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КЛЕТСКОГО МУНИЦИПАЛЬНОГО РАЙОНА  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A039CC" w:rsidRPr="009147A9" w:rsidRDefault="00A039CC" w:rsidP="00A039CC">
      <w:pPr>
        <w:jc w:val="center"/>
        <w:rPr>
          <w:bCs/>
          <w:color w:val="000000"/>
          <w:sz w:val="20"/>
          <w:szCs w:val="20"/>
        </w:rPr>
      </w:pPr>
      <w:r w:rsidRPr="009147A9">
        <w:rPr>
          <w:bCs/>
          <w:color w:val="000000"/>
          <w:sz w:val="20"/>
          <w:szCs w:val="20"/>
        </w:rPr>
        <w:t xml:space="preserve">403583,  </w:t>
      </w:r>
      <w:proofErr w:type="spellStart"/>
      <w:r w:rsidRPr="009147A9">
        <w:rPr>
          <w:bCs/>
          <w:color w:val="000000"/>
          <w:sz w:val="20"/>
          <w:szCs w:val="20"/>
        </w:rPr>
        <w:t>х</w:t>
      </w:r>
      <w:proofErr w:type="gramStart"/>
      <w:r w:rsidRPr="009147A9">
        <w:rPr>
          <w:bCs/>
          <w:color w:val="000000"/>
          <w:sz w:val="20"/>
          <w:szCs w:val="20"/>
        </w:rPr>
        <w:t>.М</w:t>
      </w:r>
      <w:proofErr w:type="gramEnd"/>
      <w:r w:rsidRPr="009147A9">
        <w:rPr>
          <w:bCs/>
          <w:color w:val="000000"/>
          <w:sz w:val="20"/>
          <w:szCs w:val="20"/>
        </w:rPr>
        <w:t>анойлин</w:t>
      </w:r>
      <w:proofErr w:type="spellEnd"/>
      <w:r w:rsidRPr="009147A9">
        <w:rPr>
          <w:bCs/>
          <w:color w:val="000000"/>
          <w:sz w:val="20"/>
          <w:szCs w:val="20"/>
        </w:rPr>
        <w:t xml:space="preserve">, </w:t>
      </w:r>
      <w:proofErr w:type="spellStart"/>
      <w:r w:rsidRPr="009147A9">
        <w:rPr>
          <w:bCs/>
          <w:color w:val="000000"/>
          <w:sz w:val="20"/>
          <w:szCs w:val="20"/>
        </w:rPr>
        <w:t>ул.Школьная</w:t>
      </w:r>
      <w:proofErr w:type="spellEnd"/>
      <w:r w:rsidRPr="009147A9">
        <w:rPr>
          <w:bCs/>
          <w:color w:val="000000"/>
          <w:sz w:val="20"/>
          <w:szCs w:val="20"/>
        </w:rPr>
        <w:t>, д. 9. тел/факс 8-84466 4-56-46 ОКПО 4126637</w:t>
      </w:r>
    </w:p>
    <w:p w:rsidR="00A039CC" w:rsidRPr="009147A9" w:rsidRDefault="00A039CC" w:rsidP="00A039C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proofErr w:type="gramStart"/>
      <w:r w:rsidRPr="009147A9">
        <w:rPr>
          <w:bCs/>
          <w:color w:val="000000"/>
          <w:sz w:val="20"/>
          <w:szCs w:val="20"/>
        </w:rPr>
        <w:t>р</w:t>
      </w:r>
      <w:proofErr w:type="gramEnd"/>
      <w:r w:rsidRPr="009147A9">
        <w:rPr>
          <w:bCs/>
          <w:color w:val="000000"/>
          <w:sz w:val="20"/>
          <w:szCs w:val="20"/>
        </w:rPr>
        <w:t>/счет 40204810800000000339 в Отделение Волгоград</w:t>
      </w:r>
    </w:p>
    <w:p w:rsidR="00A039CC" w:rsidRPr="009147A9" w:rsidRDefault="00A039CC" w:rsidP="00A039C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r w:rsidRPr="009147A9">
        <w:rPr>
          <w:bCs/>
          <w:color w:val="000000"/>
          <w:sz w:val="20"/>
          <w:szCs w:val="20"/>
        </w:rPr>
        <w:t xml:space="preserve"> ИНН/ КПП 3412301348/341201001</w:t>
      </w:r>
    </w:p>
    <w:p w:rsidR="00A039CC" w:rsidRPr="009147A9" w:rsidRDefault="00A039CC" w:rsidP="00A039CC"/>
    <w:p w:rsidR="00A039CC" w:rsidRPr="009147A9" w:rsidRDefault="00A039CC" w:rsidP="00A039CC">
      <w:pPr>
        <w:jc w:val="center"/>
        <w:rPr>
          <w:b/>
        </w:rPr>
      </w:pPr>
      <w:r w:rsidRPr="009147A9">
        <w:rPr>
          <w:b/>
        </w:rPr>
        <w:t>РАСПОРЯЖЕНИЕ</w:t>
      </w:r>
    </w:p>
    <w:p w:rsidR="00A039CC" w:rsidRPr="009147A9" w:rsidRDefault="00A039CC" w:rsidP="00A039CC">
      <w:r w:rsidRPr="009147A9">
        <w:t xml:space="preserve">от </w:t>
      </w:r>
      <w:r w:rsidR="00404DFB">
        <w:t>19 марта 2020 года    № 10</w:t>
      </w:r>
      <w:r w:rsidRPr="009147A9">
        <w:t>-р</w:t>
      </w:r>
    </w:p>
    <w:p w:rsidR="00A039CC" w:rsidRDefault="00A039CC" w:rsidP="00A039CC">
      <w:pPr>
        <w:widowControl w:val="0"/>
        <w:autoSpaceDE w:val="0"/>
        <w:jc w:val="center"/>
        <w:rPr>
          <w:b/>
        </w:rPr>
      </w:pPr>
    </w:p>
    <w:p w:rsidR="00A039CC" w:rsidRDefault="00404DFB" w:rsidP="00A039CC">
      <w:pPr>
        <w:widowControl w:val="0"/>
        <w:autoSpaceDE w:val="0"/>
        <w:jc w:val="center"/>
        <w:rPr>
          <w:b/>
        </w:rPr>
      </w:pPr>
      <w:r>
        <w:rPr>
          <w:b/>
        </w:rPr>
        <w:t>Об обеспечении постоянной повышенной готовности к оперативному реагированию в период с 17 марта 2020 года до особого распоряжения</w:t>
      </w:r>
    </w:p>
    <w:p w:rsidR="00A039CC" w:rsidRPr="009147A9" w:rsidRDefault="00A039CC" w:rsidP="00A039CC">
      <w:pPr>
        <w:widowControl w:val="0"/>
        <w:autoSpaceDE w:val="0"/>
        <w:jc w:val="center"/>
        <w:rPr>
          <w:b/>
        </w:rPr>
      </w:pPr>
    </w:p>
    <w:p w:rsidR="00A039CC" w:rsidRDefault="00A039CC" w:rsidP="00A039CC">
      <w:pPr>
        <w:widowControl w:val="0"/>
        <w:autoSpaceDE w:val="0"/>
        <w:spacing w:line="240" w:lineRule="exact"/>
        <w:jc w:val="both"/>
      </w:pPr>
      <w:r>
        <w:t xml:space="preserve">        </w:t>
      </w:r>
      <w:r w:rsidR="00404DFB">
        <w:t>Во исполнение перечня поручения Губернатора Волгоградской области по итогам оперативного совещания 16 марта 2020 года № 11-15/3299 от 17.03.2020г.</w:t>
      </w:r>
      <w:r>
        <w:t>:</w:t>
      </w: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A039CC" w:rsidRDefault="00A039CC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t xml:space="preserve">Утвердить </w:t>
      </w:r>
      <w:r w:rsidR="00404DFB">
        <w:t>прилагаемый список должностных лиц администрации Манойлинского сельского поселения Клетского муниципального района Волгоградской области, ответственных за обеспечение постоянной повышенной готовности к оперативному реагированию в период с 17 марта 2020 года до особого распоряжения.</w:t>
      </w:r>
    </w:p>
    <w:p w:rsidR="00A039CC" w:rsidRDefault="00A039CC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t>Настоящее распоряжение вступает в силу с момента подписания</w:t>
      </w:r>
      <w:r w:rsidR="00404DFB">
        <w:t xml:space="preserve"> и распространяет свое действие на правоотношение, возникшие с 17 марта 2020 года</w:t>
      </w:r>
      <w:r>
        <w:t>.</w:t>
      </w:r>
    </w:p>
    <w:p w:rsidR="00404DFB" w:rsidRDefault="00404DFB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C04073" w:rsidRDefault="00C04073" w:rsidP="00C04073">
      <w:proofErr w:type="spellStart"/>
      <w:r>
        <w:t>И.о</w:t>
      </w:r>
      <w:proofErr w:type="spellEnd"/>
      <w:r>
        <w:t>. главы администрации</w:t>
      </w:r>
    </w:p>
    <w:p w:rsidR="00C04073" w:rsidRDefault="00C04073" w:rsidP="00C04073">
      <w:r>
        <w:t>Манойлинского сельского поселения                                                                 Е.С. Кнехт</w:t>
      </w:r>
    </w:p>
    <w:p w:rsidR="006E7EF0" w:rsidRDefault="006E7EF0" w:rsidP="006E7EF0">
      <w:pPr>
        <w:jc w:val="right"/>
      </w:pPr>
      <w:bookmarkStart w:id="0" w:name="_GoBack"/>
      <w:bookmarkEnd w:id="0"/>
    </w:p>
    <w:p w:rsidR="006E7EF0" w:rsidRDefault="006E7EF0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404DFB" w:rsidRDefault="00404DFB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  <w:r>
        <w:lastRenderedPageBreak/>
        <w:t xml:space="preserve">Приложение </w:t>
      </w:r>
    </w:p>
    <w:p w:rsidR="00A039CC" w:rsidRDefault="00A039CC" w:rsidP="006E7EF0">
      <w:pPr>
        <w:jc w:val="right"/>
      </w:pPr>
      <w:r>
        <w:t>к распоряжению администрации</w:t>
      </w:r>
    </w:p>
    <w:p w:rsidR="00A039CC" w:rsidRDefault="00A039CC" w:rsidP="006E7EF0">
      <w:pPr>
        <w:jc w:val="right"/>
      </w:pPr>
      <w:r>
        <w:t>Манойлинского сельского поселения</w:t>
      </w:r>
    </w:p>
    <w:p w:rsidR="00A039CC" w:rsidRDefault="00404DFB" w:rsidP="006E7EF0">
      <w:pPr>
        <w:jc w:val="right"/>
      </w:pPr>
      <w:r>
        <w:t>от 19.03.2020г. № 10</w:t>
      </w:r>
      <w:r w:rsidR="00A039CC">
        <w:t>-р</w:t>
      </w:r>
    </w:p>
    <w:p w:rsidR="006E7EF0" w:rsidRDefault="006E7EF0" w:rsidP="006E7EF0">
      <w:pPr>
        <w:jc w:val="right"/>
      </w:pPr>
    </w:p>
    <w:p w:rsidR="00A039CC" w:rsidRPr="005C4290" w:rsidRDefault="00A039CC" w:rsidP="006E7EF0">
      <w:pPr>
        <w:jc w:val="right"/>
      </w:pPr>
    </w:p>
    <w:p w:rsidR="006E7EF0" w:rsidRDefault="00404DFB" w:rsidP="006E7EF0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404DFB" w:rsidRDefault="00404DFB" w:rsidP="006E7EF0">
      <w:pPr>
        <w:jc w:val="center"/>
        <w:rPr>
          <w:b/>
          <w:bCs/>
        </w:rPr>
      </w:pPr>
      <w:r>
        <w:rPr>
          <w:b/>
          <w:bCs/>
        </w:rPr>
        <w:t xml:space="preserve">должностных лиц администрации Манойлинского сельского поселения Клетского муниципального района Волгоградской области, ответственных за обеспечение постоянной повышенной готовности к оперативному реагированию в период </w:t>
      </w:r>
    </w:p>
    <w:p w:rsidR="00404DFB" w:rsidRDefault="00404DFB" w:rsidP="006E7EF0">
      <w:pPr>
        <w:jc w:val="center"/>
        <w:rPr>
          <w:b/>
        </w:rPr>
      </w:pPr>
      <w:r>
        <w:rPr>
          <w:b/>
          <w:bCs/>
        </w:rPr>
        <w:t>с 17 марта 2020 года до особого распоряжения</w:t>
      </w:r>
    </w:p>
    <w:p w:rsidR="006E7EF0" w:rsidRPr="00785AAC" w:rsidRDefault="006E7EF0" w:rsidP="006E7EF0"/>
    <w:p w:rsidR="006E7EF0" w:rsidRPr="00785AAC" w:rsidRDefault="006E7EF0" w:rsidP="006E7EF0"/>
    <w:p w:rsidR="006E7EF0" w:rsidRDefault="006E7EF0" w:rsidP="006E7EF0"/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06"/>
        <w:gridCol w:w="3014"/>
        <w:gridCol w:w="3434"/>
        <w:gridCol w:w="2552"/>
      </w:tblGrid>
      <w:tr w:rsidR="00C04073" w:rsidTr="00C04073">
        <w:tc>
          <w:tcPr>
            <w:tcW w:w="606" w:type="dxa"/>
          </w:tcPr>
          <w:p w:rsidR="00C04073" w:rsidRDefault="00C04073" w:rsidP="003312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4" w:type="dxa"/>
          </w:tcPr>
          <w:p w:rsidR="00C04073" w:rsidRDefault="00C04073" w:rsidP="00331282">
            <w:pPr>
              <w:jc w:val="center"/>
            </w:pPr>
            <w:r>
              <w:t>Фамилия, имя, отчество ответственного лица</w:t>
            </w:r>
          </w:p>
        </w:tc>
        <w:tc>
          <w:tcPr>
            <w:tcW w:w="3434" w:type="dxa"/>
          </w:tcPr>
          <w:p w:rsidR="00C04073" w:rsidRDefault="00C04073" w:rsidP="00331282">
            <w:pPr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C04073" w:rsidRDefault="00C04073" w:rsidP="00331282">
            <w:pPr>
              <w:jc w:val="center"/>
            </w:pPr>
            <w:r>
              <w:t>Номера контактных телефонов</w:t>
            </w:r>
          </w:p>
        </w:tc>
      </w:tr>
      <w:tr w:rsidR="00C04073" w:rsidTr="00C04073">
        <w:tc>
          <w:tcPr>
            <w:tcW w:w="606" w:type="dxa"/>
          </w:tcPr>
          <w:p w:rsidR="00C04073" w:rsidRDefault="00C04073" w:rsidP="00331282">
            <w:pPr>
              <w:jc w:val="center"/>
            </w:pPr>
            <w:r>
              <w:t>1</w:t>
            </w:r>
          </w:p>
        </w:tc>
        <w:tc>
          <w:tcPr>
            <w:tcW w:w="3014" w:type="dxa"/>
          </w:tcPr>
          <w:p w:rsidR="00C04073" w:rsidRDefault="00C04073" w:rsidP="00331282">
            <w:r>
              <w:t xml:space="preserve">Литвиненко Сергей Валерьевич </w:t>
            </w:r>
          </w:p>
        </w:tc>
        <w:tc>
          <w:tcPr>
            <w:tcW w:w="3434" w:type="dxa"/>
          </w:tcPr>
          <w:p w:rsidR="00C04073" w:rsidRDefault="00C04073" w:rsidP="00331282">
            <w:pPr>
              <w:jc w:val="center"/>
            </w:pPr>
            <w:r>
              <w:t>Глава Манойлинского сельского поселения, председатель комиссии</w:t>
            </w:r>
          </w:p>
        </w:tc>
        <w:tc>
          <w:tcPr>
            <w:tcW w:w="2552" w:type="dxa"/>
          </w:tcPr>
          <w:p w:rsidR="00C04073" w:rsidRDefault="00C04073" w:rsidP="00331282">
            <w:pPr>
              <w:jc w:val="center"/>
            </w:pPr>
            <w:r>
              <w:t>89026577442</w:t>
            </w:r>
          </w:p>
        </w:tc>
      </w:tr>
      <w:tr w:rsidR="00C04073" w:rsidTr="00C04073">
        <w:tc>
          <w:tcPr>
            <w:tcW w:w="606" w:type="dxa"/>
          </w:tcPr>
          <w:p w:rsidR="00C04073" w:rsidRDefault="00C04073" w:rsidP="00331282">
            <w:pPr>
              <w:jc w:val="center"/>
            </w:pPr>
            <w:r>
              <w:t>2</w:t>
            </w:r>
          </w:p>
        </w:tc>
        <w:tc>
          <w:tcPr>
            <w:tcW w:w="3014" w:type="dxa"/>
          </w:tcPr>
          <w:p w:rsidR="00C04073" w:rsidRDefault="00C04073" w:rsidP="00331282">
            <w:r>
              <w:t>Кнехт Елена Сергеевна</w:t>
            </w:r>
          </w:p>
        </w:tc>
        <w:tc>
          <w:tcPr>
            <w:tcW w:w="3434" w:type="dxa"/>
          </w:tcPr>
          <w:p w:rsidR="00C04073" w:rsidRDefault="00C04073" w:rsidP="00331282">
            <w:pPr>
              <w:jc w:val="center"/>
            </w:pPr>
            <w:r>
              <w:t>Заместитель главы администрации, заместитель председателя комиссии</w:t>
            </w:r>
          </w:p>
        </w:tc>
        <w:tc>
          <w:tcPr>
            <w:tcW w:w="2552" w:type="dxa"/>
          </w:tcPr>
          <w:p w:rsidR="00C04073" w:rsidRDefault="00C04073" w:rsidP="00331282">
            <w:pPr>
              <w:jc w:val="center"/>
            </w:pPr>
            <w:r>
              <w:t>89044076737</w:t>
            </w:r>
          </w:p>
        </w:tc>
      </w:tr>
    </w:tbl>
    <w:p w:rsidR="006E7EF0" w:rsidRPr="00785AAC" w:rsidRDefault="006E7EF0" w:rsidP="006E7EF0">
      <w:pPr>
        <w:jc w:val="center"/>
      </w:pPr>
    </w:p>
    <w:p w:rsidR="00C04073" w:rsidRDefault="00C04073">
      <w:proofErr w:type="spellStart"/>
      <w:r>
        <w:t>И.о</w:t>
      </w:r>
      <w:proofErr w:type="spellEnd"/>
      <w:r>
        <w:t>. главы администрации</w:t>
      </w:r>
    </w:p>
    <w:p w:rsidR="00A039CC" w:rsidRDefault="00A039CC">
      <w:r>
        <w:t>Манойлинского</w:t>
      </w:r>
      <w:r w:rsidR="00C04073">
        <w:t xml:space="preserve"> </w:t>
      </w:r>
      <w:r>
        <w:t xml:space="preserve">сельского поселения                                                                 </w:t>
      </w:r>
      <w:r w:rsidR="00C04073">
        <w:t>Е.С. Кнехт</w:t>
      </w:r>
    </w:p>
    <w:sectPr w:rsidR="00A039CC" w:rsidSect="00135855">
      <w:headerReference w:type="even" r:id="rId8"/>
      <w:headerReference w:type="default" r:id="rId9"/>
      <w:footerReference w:type="default" r:id="rId10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29" w:rsidRDefault="00DA2429">
      <w:r>
        <w:separator/>
      </w:r>
    </w:p>
  </w:endnote>
  <w:endnote w:type="continuationSeparator" w:id="0">
    <w:p w:rsidR="00DA2429" w:rsidRDefault="00DA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DA2429"/>
  <w:p w:rsidR="00135855" w:rsidRPr="00941AEB" w:rsidRDefault="00DA2429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09116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29" w:rsidRDefault="00DA2429">
      <w:r>
        <w:separator/>
      </w:r>
    </w:p>
  </w:footnote>
  <w:footnote w:type="continuationSeparator" w:id="0">
    <w:p w:rsidR="00DA2429" w:rsidRDefault="00DA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091165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855" w:rsidRDefault="00DA24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091165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073">
      <w:rPr>
        <w:rStyle w:val="a7"/>
        <w:noProof/>
      </w:rPr>
      <w:t>2</w:t>
    </w:r>
    <w:r>
      <w:rPr>
        <w:rStyle w:val="a7"/>
      </w:rPr>
      <w:fldChar w:fldCharType="end"/>
    </w:r>
  </w:p>
  <w:p w:rsidR="00135855" w:rsidRPr="00AB550D" w:rsidRDefault="00DA2429">
    <w:pPr>
      <w:pStyle w:val="a5"/>
      <w:rPr>
        <w:b/>
      </w:rPr>
    </w:pPr>
  </w:p>
  <w:p w:rsidR="00135855" w:rsidRDefault="00DA24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BEA"/>
    <w:multiLevelType w:val="hybridMultilevel"/>
    <w:tmpl w:val="417E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B4"/>
    <w:rsid w:val="00091165"/>
    <w:rsid w:val="00404DFB"/>
    <w:rsid w:val="006E7EF0"/>
    <w:rsid w:val="00A039CC"/>
    <w:rsid w:val="00BF51B4"/>
    <w:rsid w:val="00C04073"/>
    <w:rsid w:val="00D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9C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EF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7E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E7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7E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7EF0"/>
  </w:style>
  <w:style w:type="table" w:styleId="a8">
    <w:name w:val="Table Grid"/>
    <w:basedOn w:val="a1"/>
    <w:rsid w:val="006E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9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A03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0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9C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EF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7E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E7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7E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7EF0"/>
  </w:style>
  <w:style w:type="table" w:styleId="a8">
    <w:name w:val="Table Grid"/>
    <w:basedOn w:val="a1"/>
    <w:rsid w:val="006E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9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A03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0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2020-02-13T09:43:00Z</dcterms:created>
  <dcterms:modified xsi:type="dcterms:W3CDTF">2020-03-19T07:18:00Z</dcterms:modified>
</cp:coreProperties>
</file>