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72" w:rsidRPr="00454075" w:rsidRDefault="00C67972" w:rsidP="00C67972">
      <w:pPr>
        <w:pStyle w:val="1"/>
        <w:rPr>
          <w:b w:val="0"/>
        </w:rPr>
      </w:pPr>
      <w:r w:rsidRPr="00454075">
        <w:t>АДМИНИСТРАЦИЯ  МАНОЙЛИНСКОГО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>СЕЛЬСКОГО ПОСЕЛЕНИЯ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 xml:space="preserve"> КЛЕТСКОГО МУНИЦИПАЛЬНОГО РАЙОНА </w:t>
      </w:r>
    </w:p>
    <w:p w:rsidR="00C67972" w:rsidRPr="00454075" w:rsidRDefault="00C67972" w:rsidP="00C67972">
      <w:pPr>
        <w:pStyle w:val="1"/>
        <w:rPr>
          <w:b w:val="0"/>
        </w:rPr>
      </w:pPr>
      <w:r w:rsidRPr="00454075">
        <w:t xml:space="preserve"> ВОЛГОГРАДСКОЙ  ОБЛАСТИ</w:t>
      </w:r>
    </w:p>
    <w:p w:rsidR="00C67972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54075">
        <w:rPr>
          <w:rFonts w:ascii="Times New Roman" w:hAnsi="Times New Roman"/>
          <w:bCs/>
          <w:sz w:val="20"/>
          <w:szCs w:val="20"/>
        </w:rPr>
        <w:t xml:space="preserve">403583,  </w:t>
      </w:r>
      <w:proofErr w:type="spellStart"/>
      <w:r w:rsidRPr="00454075">
        <w:rPr>
          <w:rFonts w:ascii="Times New Roman" w:hAnsi="Times New Roman"/>
          <w:bCs/>
          <w:sz w:val="20"/>
          <w:szCs w:val="20"/>
        </w:rPr>
        <w:t>х</w:t>
      </w:r>
      <w:proofErr w:type="gramStart"/>
      <w:r w:rsidRPr="00454075">
        <w:rPr>
          <w:rFonts w:ascii="Times New Roman" w:hAnsi="Times New Roman"/>
          <w:bCs/>
          <w:sz w:val="20"/>
          <w:szCs w:val="20"/>
        </w:rPr>
        <w:t>.М</w:t>
      </w:r>
      <w:proofErr w:type="gramEnd"/>
      <w:r w:rsidRPr="00454075">
        <w:rPr>
          <w:rFonts w:ascii="Times New Roman" w:hAnsi="Times New Roman"/>
          <w:bCs/>
          <w:sz w:val="20"/>
          <w:szCs w:val="20"/>
        </w:rPr>
        <w:t>анойлин</w:t>
      </w:r>
      <w:proofErr w:type="spellEnd"/>
      <w:r w:rsidRPr="00454075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454075">
        <w:rPr>
          <w:rFonts w:ascii="Times New Roman" w:hAnsi="Times New Roman"/>
          <w:bCs/>
          <w:sz w:val="20"/>
          <w:szCs w:val="20"/>
        </w:rPr>
        <w:t>ул.Школьная</w:t>
      </w:r>
      <w:proofErr w:type="spellEnd"/>
      <w:r w:rsidRPr="00454075">
        <w:rPr>
          <w:rFonts w:ascii="Times New Roman" w:hAnsi="Times New Roman"/>
          <w:bCs/>
          <w:sz w:val="20"/>
          <w:szCs w:val="20"/>
        </w:rPr>
        <w:t>, д. 9. тел/факс 8-84466 4-56-46 ОКПО 4126637</w:t>
      </w:r>
    </w:p>
    <w:p w:rsidR="00C67972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454075">
        <w:rPr>
          <w:rFonts w:ascii="Times New Roman" w:hAnsi="Times New Roman"/>
          <w:bCs/>
          <w:sz w:val="20"/>
          <w:szCs w:val="20"/>
        </w:rPr>
        <w:t>р</w:t>
      </w:r>
      <w:proofErr w:type="gramEnd"/>
      <w:r w:rsidRPr="00454075">
        <w:rPr>
          <w:rFonts w:ascii="Times New Roman" w:hAnsi="Times New Roman"/>
          <w:bCs/>
          <w:sz w:val="20"/>
          <w:szCs w:val="20"/>
        </w:rPr>
        <w:t>/счет 40204810800000000339 в Отделение Волгоград</w:t>
      </w:r>
    </w:p>
    <w:p w:rsidR="008607CB" w:rsidRPr="00454075" w:rsidRDefault="00C67972" w:rsidP="00C67972">
      <w:pPr>
        <w:spacing w:after="0" w:line="240" w:lineRule="auto"/>
        <w:jc w:val="center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454075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  <w:r w:rsidR="000677BF" w:rsidRPr="0045407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2797E7C" wp14:editId="79F620CD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454075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45407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4075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4075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45407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45407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7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67972" w:rsidRPr="00454075">
        <w:rPr>
          <w:rFonts w:ascii="Times New Roman" w:hAnsi="Times New Roman" w:cs="Times New Roman"/>
          <w:bCs/>
          <w:sz w:val="24"/>
          <w:szCs w:val="24"/>
        </w:rPr>
        <w:t>17 февраля 2020</w:t>
      </w:r>
      <w:r w:rsidR="008607CB" w:rsidRPr="00454075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454075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C67972" w:rsidRPr="004540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454075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C67972" w:rsidRPr="00454075">
        <w:rPr>
          <w:rFonts w:ascii="Times New Roman" w:hAnsi="Times New Roman" w:cs="Times New Roman"/>
          <w:bCs/>
          <w:sz w:val="24"/>
          <w:szCs w:val="24"/>
        </w:rPr>
        <w:t>21</w:t>
      </w:r>
    </w:p>
    <w:p w:rsidR="008607CB" w:rsidRPr="0045407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454075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454075" w:rsidRDefault="008607CB" w:rsidP="0045407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Манойлинского сельского поселения Клетского муниципального района Волгоградской области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78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02 августа 2016 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09488D" w:rsidRPr="00454075">
        <w:rPr>
          <w:rFonts w:ascii="Times New Roman" w:hAnsi="Times New Roman" w:cs="Times New Roman"/>
          <w:b/>
          <w:sz w:val="24"/>
          <w:szCs w:val="24"/>
        </w:rPr>
        <w:t>"</w:t>
      </w:r>
      <w:r w:rsidR="00372930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 определению поставщиков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 для муниципальных заказчиков</w:t>
      </w:r>
      <w:r w:rsidR="00C67972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Манойлинского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0D7DA4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454075"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Клетского </w:t>
      </w:r>
      <w:r w:rsidRPr="0045407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Start w:id="0" w:name="_GoBack"/>
      <w:bookmarkEnd w:id="0"/>
      <w:r w:rsidRPr="00454075">
        <w:rPr>
          <w:rFonts w:ascii="Times New Roman" w:hAnsi="Times New Roman" w:cs="Times New Roman"/>
          <w:b/>
          <w:bCs/>
          <w:sz w:val="24"/>
          <w:szCs w:val="24"/>
        </w:rPr>
        <w:t>района Волгоградской области</w:t>
      </w:r>
      <w:r w:rsidR="0009488D" w:rsidRPr="00454075">
        <w:rPr>
          <w:rFonts w:ascii="Times New Roman" w:hAnsi="Times New Roman" w:cs="Times New Roman"/>
          <w:b/>
          <w:sz w:val="24"/>
          <w:szCs w:val="24"/>
        </w:rPr>
        <w:t>"</w:t>
      </w:r>
    </w:p>
    <w:p w:rsidR="008607CB" w:rsidRPr="00454075" w:rsidRDefault="008607CB" w:rsidP="004540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4075" w:rsidRPr="00454075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0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454075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454075">
        <w:rPr>
          <w:rFonts w:ascii="Times New Roman" w:hAnsi="Times New Roman" w:cs="Times New Roman"/>
          <w:sz w:val="24"/>
          <w:szCs w:val="24"/>
        </w:rPr>
        <w:t>4</w:t>
      </w:r>
      <w:r w:rsidRPr="004540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454075">
        <w:rPr>
          <w:rFonts w:ascii="Times New Roman" w:hAnsi="Times New Roman" w:cs="Times New Roman"/>
          <w:sz w:val="24"/>
          <w:szCs w:val="24"/>
        </w:rPr>
        <w:t>№</w:t>
      </w:r>
      <w:r w:rsidRPr="0045407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54075" w:rsidRPr="00454075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454075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07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607CB" w:rsidRPr="00454075">
        <w:rPr>
          <w:rFonts w:ascii="Times New Roman" w:hAnsi="Times New Roman" w:cs="Times New Roman"/>
          <w:b/>
          <w:sz w:val="24"/>
          <w:szCs w:val="24"/>
        </w:rPr>
        <w:t>:</w:t>
      </w:r>
    </w:p>
    <w:p w:rsidR="00454075" w:rsidRPr="00454075" w:rsidRDefault="00454075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Pr="00454075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1. В</w:t>
      </w:r>
      <w:r w:rsidR="00372930" w:rsidRPr="00454075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454075" w:rsidRPr="00454075">
        <w:rPr>
          <w:rFonts w:ascii="Times New Roman" w:hAnsi="Times New Roman"/>
          <w:bCs/>
          <w:sz w:val="24"/>
          <w:szCs w:val="24"/>
        </w:rPr>
        <w:t>Манойлинского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454075" w:rsidRPr="00454075">
        <w:rPr>
          <w:rFonts w:ascii="Times New Roman" w:hAnsi="Times New Roman"/>
          <w:bCs/>
          <w:sz w:val="24"/>
          <w:szCs w:val="24"/>
        </w:rPr>
        <w:t>Клетского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454075">
        <w:rPr>
          <w:rFonts w:ascii="Times New Roman" w:hAnsi="Times New Roman"/>
          <w:sz w:val="24"/>
          <w:szCs w:val="24"/>
        </w:rPr>
        <w:t xml:space="preserve"> о</w:t>
      </w:r>
      <w:r w:rsidR="001B77A6" w:rsidRPr="00454075">
        <w:rPr>
          <w:rFonts w:ascii="Times New Roman" w:hAnsi="Times New Roman"/>
          <w:sz w:val="24"/>
          <w:szCs w:val="24"/>
        </w:rPr>
        <w:t>т</w:t>
      </w:r>
      <w:r w:rsidR="00372930" w:rsidRPr="00454075">
        <w:rPr>
          <w:rFonts w:ascii="Times New Roman" w:hAnsi="Times New Roman"/>
          <w:sz w:val="24"/>
          <w:szCs w:val="24"/>
        </w:rPr>
        <w:t xml:space="preserve"> </w:t>
      </w:r>
      <w:r w:rsidR="00454075" w:rsidRPr="00454075">
        <w:rPr>
          <w:rFonts w:ascii="Times New Roman" w:hAnsi="Times New Roman"/>
          <w:sz w:val="24"/>
          <w:szCs w:val="24"/>
        </w:rPr>
        <w:t>02.08.2016</w:t>
      </w:r>
      <w:r w:rsidR="000D7DA4" w:rsidRPr="00454075">
        <w:rPr>
          <w:rFonts w:ascii="Times New Roman" w:hAnsi="Times New Roman"/>
          <w:sz w:val="24"/>
          <w:szCs w:val="24"/>
        </w:rPr>
        <w:t xml:space="preserve"> </w:t>
      </w:r>
      <w:r w:rsidR="00372930" w:rsidRPr="00454075">
        <w:rPr>
          <w:rFonts w:ascii="Times New Roman" w:hAnsi="Times New Roman"/>
          <w:sz w:val="24"/>
          <w:szCs w:val="24"/>
        </w:rPr>
        <w:t xml:space="preserve">года № </w:t>
      </w:r>
      <w:r w:rsidR="00454075" w:rsidRPr="00454075">
        <w:rPr>
          <w:rFonts w:ascii="Times New Roman" w:hAnsi="Times New Roman"/>
          <w:sz w:val="24"/>
          <w:szCs w:val="24"/>
        </w:rPr>
        <w:t xml:space="preserve">78 </w:t>
      </w:r>
      <w:r w:rsidR="004B1FD0" w:rsidRPr="00454075">
        <w:rPr>
          <w:rFonts w:ascii="Times New Roman" w:hAnsi="Times New Roman"/>
          <w:sz w:val="24"/>
          <w:szCs w:val="24"/>
        </w:rPr>
        <w:t>"</w:t>
      </w:r>
      <w:r w:rsidR="00372930" w:rsidRPr="00454075">
        <w:rPr>
          <w:rFonts w:ascii="Times New Roman" w:hAnsi="Times New Roman"/>
          <w:sz w:val="24"/>
          <w:szCs w:val="24"/>
        </w:rPr>
        <w:t>О возложении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454075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454075" w:rsidRPr="00454075">
        <w:rPr>
          <w:rFonts w:ascii="Times New Roman" w:hAnsi="Times New Roman"/>
          <w:sz w:val="24"/>
          <w:szCs w:val="24"/>
        </w:rPr>
        <w:t>Манойлинского сельского</w:t>
      </w:r>
      <w:r w:rsidR="00372930" w:rsidRPr="00454075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454075" w:rsidRPr="00454075">
        <w:rPr>
          <w:rFonts w:ascii="Times New Roman" w:hAnsi="Times New Roman"/>
          <w:sz w:val="24"/>
          <w:szCs w:val="24"/>
        </w:rPr>
        <w:t xml:space="preserve">Клетского </w:t>
      </w:r>
      <w:r w:rsidR="00372930" w:rsidRPr="00454075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="004B1FD0" w:rsidRPr="00454075">
        <w:rPr>
          <w:rFonts w:ascii="Times New Roman" w:hAnsi="Times New Roman"/>
          <w:sz w:val="24"/>
          <w:szCs w:val="24"/>
        </w:rPr>
        <w:t>"</w:t>
      </w:r>
      <w:bookmarkEnd w:id="1"/>
      <w:r w:rsidR="00B62BB5" w:rsidRPr="00454075">
        <w:rPr>
          <w:rFonts w:ascii="Times New Roman" w:hAnsi="Times New Roman"/>
          <w:sz w:val="24"/>
          <w:szCs w:val="24"/>
        </w:rPr>
        <w:t xml:space="preserve"> </w:t>
      </w:r>
      <w:r w:rsidR="000D7DA4" w:rsidRPr="00454075">
        <w:rPr>
          <w:rFonts w:ascii="Times New Roman" w:hAnsi="Times New Roman"/>
          <w:sz w:val="24"/>
          <w:szCs w:val="24"/>
        </w:rPr>
        <w:t>изменение</w:t>
      </w:r>
      <w:r w:rsidR="00263D27" w:rsidRPr="00454075">
        <w:rPr>
          <w:rFonts w:ascii="Times New Roman" w:hAnsi="Times New Roman"/>
          <w:sz w:val="24"/>
          <w:szCs w:val="24"/>
        </w:rPr>
        <w:t>,</w:t>
      </w:r>
      <w:r w:rsidR="00873E58" w:rsidRPr="00454075">
        <w:rPr>
          <w:rFonts w:ascii="Times New Roman" w:hAnsi="Times New Roman"/>
          <w:sz w:val="24"/>
          <w:szCs w:val="24"/>
        </w:rPr>
        <w:t xml:space="preserve"> изложив </w:t>
      </w:r>
      <w:r w:rsidR="000D7DA4" w:rsidRPr="00454075">
        <w:rPr>
          <w:rFonts w:ascii="Times New Roman" w:hAnsi="Times New Roman"/>
          <w:sz w:val="24"/>
          <w:szCs w:val="24"/>
        </w:rPr>
        <w:t xml:space="preserve">абзац первый </w:t>
      </w:r>
      <w:r w:rsidR="00873E58" w:rsidRPr="00454075">
        <w:rPr>
          <w:rFonts w:ascii="Times New Roman" w:hAnsi="Times New Roman"/>
          <w:sz w:val="24"/>
          <w:szCs w:val="24"/>
        </w:rPr>
        <w:t>пункт</w:t>
      </w:r>
      <w:r w:rsidR="000D7DA4" w:rsidRPr="00454075">
        <w:rPr>
          <w:rFonts w:ascii="Times New Roman" w:hAnsi="Times New Roman"/>
          <w:sz w:val="24"/>
          <w:szCs w:val="24"/>
        </w:rPr>
        <w:t>а</w:t>
      </w:r>
      <w:r w:rsidR="00873E58" w:rsidRPr="00454075">
        <w:rPr>
          <w:rFonts w:ascii="Times New Roman" w:hAnsi="Times New Roman"/>
          <w:sz w:val="24"/>
          <w:szCs w:val="24"/>
        </w:rPr>
        <w:t xml:space="preserve"> 2 в следующей редакции:</w:t>
      </w:r>
    </w:p>
    <w:p w:rsidR="008607CB" w:rsidRPr="00454075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5">
        <w:rPr>
          <w:rFonts w:ascii="Times New Roman" w:hAnsi="Times New Roman" w:cs="Times New Roman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454075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45407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454075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454075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454075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454075">
        <w:rPr>
          <w:rFonts w:ascii="Times New Roman" w:hAnsi="Times New Roman" w:cs="Times New Roman"/>
          <w:sz w:val="24"/>
          <w:szCs w:val="24"/>
        </w:rPr>
        <w:t>ов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>,</w:t>
      </w:r>
      <w:r w:rsidR="007F7DA1" w:rsidRPr="00454075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454075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454075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454075">
        <w:rPr>
          <w:rFonts w:ascii="Times New Roman" w:hAnsi="Times New Roman" w:cs="Times New Roman"/>
          <w:sz w:val="24"/>
          <w:szCs w:val="24"/>
        </w:rPr>
        <w:t>ов</w:t>
      </w:r>
      <w:r w:rsidR="008607CB" w:rsidRPr="00454075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5407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454075">
        <w:rPr>
          <w:rFonts w:ascii="Times New Roman" w:hAnsi="Times New Roman" w:cs="Times New Roman"/>
          <w:sz w:val="24"/>
          <w:szCs w:val="24"/>
        </w:rPr>
        <w:t>:</w:t>
      </w:r>
      <w:r w:rsidRPr="00454075">
        <w:rPr>
          <w:rFonts w:ascii="Times New Roman" w:hAnsi="Times New Roman" w:cs="Times New Roman"/>
          <w:sz w:val="24"/>
          <w:szCs w:val="24"/>
        </w:rPr>
        <w:t>".</w:t>
      </w:r>
    </w:p>
    <w:p w:rsidR="00454075" w:rsidRPr="00454075" w:rsidRDefault="00873E5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2. Внести в</w:t>
      </w:r>
      <w:r w:rsidR="00B62BB5" w:rsidRPr="0045407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454075">
          <w:rPr>
            <w:rFonts w:ascii="Times New Roman" w:hAnsi="Times New Roman"/>
            <w:sz w:val="24"/>
            <w:szCs w:val="24"/>
          </w:rPr>
          <w:t>Поряд</w:t>
        </w:r>
        <w:r w:rsidRPr="00454075">
          <w:rPr>
            <w:rFonts w:ascii="Times New Roman" w:hAnsi="Times New Roman"/>
            <w:sz w:val="24"/>
            <w:szCs w:val="24"/>
          </w:rPr>
          <w:t>о</w:t>
        </w:r>
        <w:r w:rsidR="00B62BB5" w:rsidRPr="0045407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454075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454075" w:rsidRPr="00454075">
        <w:rPr>
          <w:rFonts w:ascii="Times New Roman" w:hAnsi="Times New Roman"/>
          <w:sz w:val="24"/>
          <w:szCs w:val="24"/>
        </w:rPr>
        <w:t>Манойлинского сельского</w:t>
      </w:r>
      <w:r w:rsidR="008607CB" w:rsidRPr="00454075">
        <w:rPr>
          <w:rFonts w:ascii="Times New Roman" w:hAnsi="Times New Roman"/>
          <w:sz w:val="24"/>
          <w:szCs w:val="24"/>
        </w:rPr>
        <w:t xml:space="preserve"> поселения </w:t>
      </w:r>
      <w:r w:rsidR="00454075" w:rsidRPr="00454075">
        <w:rPr>
          <w:rFonts w:ascii="Times New Roman" w:hAnsi="Times New Roman"/>
          <w:sz w:val="24"/>
          <w:szCs w:val="24"/>
        </w:rPr>
        <w:t>Клетского</w:t>
      </w:r>
      <w:r w:rsidR="000D7DA4" w:rsidRPr="00454075">
        <w:rPr>
          <w:rFonts w:ascii="Times New Roman" w:hAnsi="Times New Roman"/>
          <w:sz w:val="24"/>
          <w:szCs w:val="24"/>
        </w:rPr>
        <w:t xml:space="preserve"> </w:t>
      </w:r>
      <w:r w:rsidR="008607CB" w:rsidRPr="00454075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454075" w:rsidRPr="00454075">
        <w:rPr>
          <w:rFonts w:ascii="Times New Roman" w:hAnsi="Times New Roman"/>
          <w:sz w:val="24"/>
          <w:szCs w:val="24"/>
        </w:rPr>
        <w:t>Манойлинского сельского</w:t>
      </w:r>
      <w:r w:rsidR="000D7DA4" w:rsidRPr="00454075">
        <w:rPr>
          <w:rFonts w:ascii="Times New Roman" w:hAnsi="Times New Roman"/>
          <w:sz w:val="24"/>
          <w:szCs w:val="24"/>
        </w:rPr>
        <w:t xml:space="preserve"> </w:t>
      </w:r>
      <w:r w:rsidR="008607CB" w:rsidRPr="00454075">
        <w:rPr>
          <w:rFonts w:ascii="Times New Roman" w:hAnsi="Times New Roman"/>
          <w:sz w:val="24"/>
          <w:szCs w:val="24"/>
        </w:rPr>
        <w:t xml:space="preserve">поселения </w:t>
      </w:r>
      <w:r w:rsidR="00454075" w:rsidRPr="00454075">
        <w:rPr>
          <w:rFonts w:ascii="Times New Roman" w:hAnsi="Times New Roman"/>
          <w:sz w:val="24"/>
          <w:szCs w:val="24"/>
        </w:rPr>
        <w:t xml:space="preserve">Клетского </w:t>
      </w:r>
      <w:r w:rsidR="008607CB" w:rsidRPr="00454075">
        <w:rPr>
          <w:rFonts w:ascii="Times New Roman" w:hAnsi="Times New Roman"/>
          <w:sz w:val="24"/>
          <w:szCs w:val="24"/>
        </w:rPr>
        <w:t>муниципально</w:t>
      </w:r>
      <w:r w:rsidR="0009488D" w:rsidRPr="00454075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DA246B" w:rsidRPr="00454075">
        <w:rPr>
          <w:rFonts w:ascii="Times New Roman" w:hAnsi="Times New Roman"/>
          <w:sz w:val="24"/>
          <w:szCs w:val="24"/>
        </w:rPr>
        <w:t>ый</w:t>
      </w:r>
      <w:r w:rsidR="0009488D" w:rsidRPr="00454075">
        <w:rPr>
          <w:rFonts w:ascii="Times New Roman" w:hAnsi="Times New Roman"/>
          <w:sz w:val="24"/>
          <w:szCs w:val="24"/>
        </w:rPr>
        <w:t xml:space="preserve"> вышеуказанным постановлением</w:t>
      </w:r>
      <w:r w:rsidR="00263D27" w:rsidRPr="00454075">
        <w:rPr>
          <w:rFonts w:ascii="Times New Roman" w:hAnsi="Times New Roman"/>
          <w:sz w:val="24"/>
          <w:szCs w:val="24"/>
        </w:rPr>
        <w:t>,</w:t>
      </w:r>
      <w:r w:rsidR="0009488D" w:rsidRPr="00454075">
        <w:rPr>
          <w:rFonts w:ascii="Times New Roman" w:hAnsi="Times New Roman"/>
          <w:sz w:val="24"/>
          <w:szCs w:val="24"/>
        </w:rPr>
        <w:t xml:space="preserve"> </w:t>
      </w:r>
      <w:r w:rsidR="000D7DA4" w:rsidRPr="00454075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D7DA4" w:rsidRPr="0045407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Pr="00454075">
        <w:rPr>
          <w:rFonts w:ascii="Times New Roman" w:hAnsi="Times New Roman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45407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2) в </w:t>
      </w:r>
      <w:r w:rsidR="005A7133" w:rsidRPr="00454075">
        <w:rPr>
          <w:rFonts w:ascii="Times New Roman" w:hAnsi="Times New Roman"/>
          <w:sz w:val="24"/>
          <w:szCs w:val="24"/>
        </w:rPr>
        <w:t>пункте 4 после слова "аукционов" дополнить словами ", запрос</w:t>
      </w:r>
      <w:r w:rsidR="00FE40F1" w:rsidRPr="00454075">
        <w:rPr>
          <w:rFonts w:ascii="Times New Roman" w:hAnsi="Times New Roman"/>
          <w:sz w:val="24"/>
          <w:szCs w:val="24"/>
        </w:rPr>
        <w:t>ов</w:t>
      </w:r>
      <w:r w:rsidR="005A7133" w:rsidRPr="00454075">
        <w:rPr>
          <w:rFonts w:ascii="Times New Roman" w:hAnsi="Times New Roman"/>
          <w:sz w:val="24"/>
          <w:szCs w:val="24"/>
        </w:rPr>
        <w:t xml:space="preserve"> котировок";</w:t>
      </w:r>
    </w:p>
    <w:p w:rsidR="005A7133" w:rsidRPr="0045407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3) в </w:t>
      </w:r>
      <w:r w:rsidR="00DA246B" w:rsidRPr="00454075">
        <w:rPr>
          <w:rFonts w:ascii="Times New Roman" w:hAnsi="Times New Roman"/>
          <w:sz w:val="24"/>
          <w:szCs w:val="24"/>
        </w:rPr>
        <w:t xml:space="preserve">абзаце первом </w:t>
      </w:r>
      <w:r w:rsidRPr="00454075">
        <w:rPr>
          <w:rFonts w:ascii="Times New Roman" w:hAnsi="Times New Roman"/>
          <w:sz w:val="24"/>
          <w:szCs w:val="24"/>
        </w:rPr>
        <w:t>пункт</w:t>
      </w:r>
      <w:r w:rsidR="00DA246B" w:rsidRPr="00454075">
        <w:rPr>
          <w:rFonts w:ascii="Times New Roman" w:hAnsi="Times New Roman"/>
          <w:sz w:val="24"/>
          <w:szCs w:val="24"/>
        </w:rPr>
        <w:t>а</w:t>
      </w:r>
      <w:r w:rsidRPr="00454075">
        <w:rPr>
          <w:rFonts w:ascii="Times New Roman" w:hAnsi="Times New Roman"/>
          <w:sz w:val="24"/>
          <w:szCs w:val="24"/>
        </w:rPr>
        <w:t xml:space="preserve"> 5 после слов "документации об аукционе</w:t>
      </w:r>
      <w:proofErr w:type="gramStart"/>
      <w:r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Pr="00454075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454075">
        <w:rPr>
          <w:rFonts w:ascii="Times New Roman" w:hAnsi="Times New Roman"/>
          <w:sz w:val="24"/>
          <w:szCs w:val="24"/>
        </w:rPr>
        <w:t>извещении</w:t>
      </w:r>
      <w:r w:rsidRPr="00454075">
        <w:rPr>
          <w:rFonts w:ascii="Times New Roman" w:hAnsi="Times New Roman"/>
          <w:sz w:val="24"/>
          <w:szCs w:val="24"/>
        </w:rPr>
        <w:t xml:space="preserve"> о проведении запроса котировок,";</w:t>
      </w:r>
    </w:p>
    <w:p w:rsidR="005A7133" w:rsidRPr="0045407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4)  в пункте 6 после слов</w:t>
      </w:r>
      <w:r w:rsidR="00DA246B" w:rsidRPr="00454075">
        <w:rPr>
          <w:rFonts w:ascii="Times New Roman" w:hAnsi="Times New Roman"/>
          <w:sz w:val="24"/>
          <w:szCs w:val="24"/>
        </w:rPr>
        <w:t>а</w:t>
      </w:r>
      <w:r w:rsidRPr="00454075">
        <w:rPr>
          <w:rFonts w:ascii="Times New Roman" w:hAnsi="Times New Roman"/>
          <w:sz w:val="24"/>
          <w:szCs w:val="24"/>
        </w:rPr>
        <w:t xml:space="preserve"> </w:t>
      </w:r>
      <w:bookmarkStart w:id="2" w:name="_Hlk30595112"/>
      <w:r w:rsidRPr="00454075">
        <w:rPr>
          <w:rFonts w:ascii="Times New Roman" w:hAnsi="Times New Roman"/>
          <w:sz w:val="24"/>
          <w:szCs w:val="24"/>
        </w:rPr>
        <w:t>"</w:t>
      </w:r>
      <w:bookmarkEnd w:id="2"/>
      <w:r w:rsidRPr="00454075">
        <w:rPr>
          <w:rFonts w:ascii="Times New Roman" w:hAnsi="Times New Roman"/>
          <w:sz w:val="24"/>
          <w:szCs w:val="24"/>
        </w:rPr>
        <w:t>аукционов</w:t>
      </w:r>
      <w:proofErr w:type="gramStart"/>
      <w:r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Pr="00454075">
        <w:rPr>
          <w:rFonts w:ascii="Times New Roman" w:hAnsi="Times New Roman"/>
          <w:sz w:val="24"/>
          <w:szCs w:val="24"/>
        </w:rPr>
        <w:t xml:space="preserve"> дополнить словами "запроса котировок</w:t>
      </w:r>
      <w:r w:rsidR="00DA246B" w:rsidRPr="00454075">
        <w:rPr>
          <w:rFonts w:ascii="Times New Roman" w:hAnsi="Times New Roman"/>
          <w:sz w:val="24"/>
          <w:szCs w:val="24"/>
        </w:rPr>
        <w:t>,</w:t>
      </w:r>
      <w:r w:rsidRPr="00454075">
        <w:rPr>
          <w:rFonts w:ascii="Times New Roman" w:hAnsi="Times New Roman"/>
          <w:sz w:val="24"/>
          <w:szCs w:val="24"/>
        </w:rPr>
        <w:t>";</w:t>
      </w:r>
    </w:p>
    <w:p w:rsidR="005A7133" w:rsidRPr="0045407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5) в пункте 8 после слов</w:t>
      </w:r>
      <w:r w:rsidR="0050786D" w:rsidRPr="00454075">
        <w:rPr>
          <w:rFonts w:ascii="Times New Roman" w:hAnsi="Times New Roman"/>
          <w:sz w:val="24"/>
          <w:szCs w:val="24"/>
        </w:rPr>
        <w:t xml:space="preserve"> "документацию об аукционе</w:t>
      </w:r>
      <w:proofErr w:type="gramStart"/>
      <w:r w:rsidR="0050786D"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="0050786D" w:rsidRPr="00454075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454075">
        <w:rPr>
          <w:rFonts w:ascii="Times New Roman" w:hAnsi="Times New Roman"/>
          <w:sz w:val="24"/>
          <w:szCs w:val="24"/>
        </w:rPr>
        <w:t>извещение</w:t>
      </w:r>
      <w:r w:rsidR="0050786D" w:rsidRPr="00454075">
        <w:rPr>
          <w:rFonts w:ascii="Times New Roman" w:hAnsi="Times New Roman"/>
          <w:sz w:val="24"/>
          <w:szCs w:val="24"/>
        </w:rPr>
        <w:t xml:space="preserve"> о </w:t>
      </w:r>
      <w:r w:rsidR="00FE40F1" w:rsidRPr="00454075">
        <w:rPr>
          <w:rFonts w:ascii="Times New Roman" w:hAnsi="Times New Roman"/>
          <w:sz w:val="24"/>
          <w:szCs w:val="24"/>
        </w:rPr>
        <w:t xml:space="preserve">проведении </w:t>
      </w:r>
      <w:r w:rsidR="0050786D" w:rsidRPr="00454075">
        <w:rPr>
          <w:rFonts w:ascii="Times New Roman" w:hAnsi="Times New Roman"/>
          <w:sz w:val="24"/>
          <w:szCs w:val="24"/>
        </w:rPr>
        <w:t>запрос</w:t>
      </w:r>
      <w:r w:rsidR="00FE40F1" w:rsidRPr="00454075">
        <w:rPr>
          <w:rFonts w:ascii="Times New Roman" w:hAnsi="Times New Roman"/>
          <w:sz w:val="24"/>
          <w:szCs w:val="24"/>
        </w:rPr>
        <w:t>а</w:t>
      </w:r>
      <w:r w:rsidR="0050786D" w:rsidRPr="00454075">
        <w:rPr>
          <w:rFonts w:ascii="Times New Roman" w:hAnsi="Times New Roman"/>
          <w:sz w:val="24"/>
          <w:szCs w:val="24"/>
        </w:rPr>
        <w:t xml:space="preserve"> котировок,";</w:t>
      </w:r>
    </w:p>
    <w:p w:rsidR="0050786D" w:rsidRPr="0045407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3" w:name="_Hlk30595668"/>
      <w:r w:rsidRPr="00454075">
        <w:rPr>
          <w:rFonts w:ascii="Times New Roman" w:hAnsi="Times New Roman"/>
          <w:sz w:val="24"/>
          <w:szCs w:val="24"/>
        </w:rPr>
        <w:t>"</w:t>
      </w:r>
      <w:bookmarkEnd w:id="3"/>
      <w:r w:rsidRPr="00454075">
        <w:rPr>
          <w:rFonts w:ascii="Times New Roman" w:hAnsi="Times New Roman"/>
          <w:sz w:val="24"/>
          <w:szCs w:val="24"/>
        </w:rPr>
        <w:t>документация об аукционе</w:t>
      </w:r>
      <w:proofErr w:type="gramStart"/>
      <w:r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Pr="00454075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454075">
        <w:rPr>
          <w:rFonts w:ascii="Times New Roman" w:hAnsi="Times New Roman"/>
          <w:sz w:val="24"/>
          <w:szCs w:val="24"/>
        </w:rPr>
        <w:t>извещение</w:t>
      </w:r>
      <w:r w:rsidRPr="00454075">
        <w:rPr>
          <w:rFonts w:ascii="Times New Roman" w:hAnsi="Times New Roman"/>
          <w:sz w:val="24"/>
          <w:szCs w:val="24"/>
        </w:rPr>
        <w:t xml:space="preserve"> о </w:t>
      </w:r>
      <w:r w:rsidR="00FE40F1" w:rsidRPr="00454075">
        <w:rPr>
          <w:rFonts w:ascii="Times New Roman" w:hAnsi="Times New Roman"/>
          <w:sz w:val="24"/>
          <w:szCs w:val="24"/>
        </w:rPr>
        <w:t xml:space="preserve">проведении </w:t>
      </w:r>
      <w:r w:rsidRPr="00454075">
        <w:rPr>
          <w:rFonts w:ascii="Times New Roman" w:hAnsi="Times New Roman"/>
          <w:sz w:val="24"/>
          <w:szCs w:val="24"/>
        </w:rPr>
        <w:t>запрос</w:t>
      </w:r>
      <w:r w:rsidR="00FE40F1" w:rsidRPr="00454075">
        <w:rPr>
          <w:rFonts w:ascii="Times New Roman" w:hAnsi="Times New Roman"/>
          <w:sz w:val="24"/>
          <w:szCs w:val="24"/>
        </w:rPr>
        <w:t>а</w:t>
      </w:r>
      <w:r w:rsidRPr="00454075">
        <w:rPr>
          <w:rFonts w:ascii="Times New Roman" w:hAnsi="Times New Roman"/>
          <w:sz w:val="24"/>
          <w:szCs w:val="24"/>
        </w:rPr>
        <w:t xml:space="preserve"> котировок,";</w:t>
      </w:r>
    </w:p>
    <w:p w:rsidR="00263D27" w:rsidRPr="0045407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7)</w:t>
      </w:r>
      <w:r w:rsidR="00263D27" w:rsidRPr="00454075">
        <w:rPr>
          <w:rFonts w:ascii="Times New Roman" w:hAnsi="Times New Roman"/>
          <w:sz w:val="24"/>
          <w:szCs w:val="24"/>
        </w:rPr>
        <w:t xml:space="preserve"> </w:t>
      </w:r>
      <w:r w:rsidRPr="00454075">
        <w:rPr>
          <w:rFonts w:ascii="Times New Roman" w:hAnsi="Times New Roman"/>
          <w:sz w:val="24"/>
          <w:szCs w:val="24"/>
        </w:rPr>
        <w:t>пункт 13</w:t>
      </w:r>
      <w:r w:rsidR="00263D27" w:rsidRPr="00454075">
        <w:rPr>
          <w:rFonts w:ascii="Times New Roman" w:hAnsi="Times New Roman"/>
          <w:sz w:val="24"/>
          <w:szCs w:val="24"/>
        </w:rPr>
        <w:t xml:space="preserve"> изложить в </w:t>
      </w:r>
      <w:r w:rsidR="008B4F51" w:rsidRPr="00454075">
        <w:rPr>
          <w:rFonts w:ascii="Times New Roman" w:hAnsi="Times New Roman"/>
          <w:sz w:val="24"/>
          <w:szCs w:val="24"/>
        </w:rPr>
        <w:t>следующей</w:t>
      </w:r>
      <w:r w:rsidR="00263D27" w:rsidRPr="00454075">
        <w:rPr>
          <w:rFonts w:ascii="Times New Roman" w:hAnsi="Times New Roman"/>
          <w:sz w:val="24"/>
          <w:szCs w:val="24"/>
        </w:rPr>
        <w:t xml:space="preserve"> редакции:</w:t>
      </w:r>
    </w:p>
    <w:p w:rsidR="00263D27" w:rsidRPr="00454075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</w:t>
      </w:r>
      <w:r w:rsidRPr="00454075">
        <w:rPr>
          <w:rFonts w:ascii="Times New Roman" w:hAnsi="Times New Roman"/>
          <w:sz w:val="24"/>
          <w:szCs w:val="24"/>
        </w:rPr>
        <w:lastRenderedPageBreak/>
        <w:t>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454075">
        <w:rPr>
          <w:rFonts w:ascii="Times New Roman" w:hAnsi="Times New Roman"/>
          <w:sz w:val="24"/>
          <w:szCs w:val="24"/>
        </w:rPr>
        <w:t>.";</w:t>
      </w:r>
      <w:proofErr w:type="gramEnd"/>
    </w:p>
    <w:p w:rsidR="00FE40F1" w:rsidRPr="00454075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>8) в пункте 15 после слов "или аукциона</w:t>
      </w:r>
      <w:proofErr w:type="gramStart"/>
      <w:r w:rsidRPr="00454075">
        <w:rPr>
          <w:rFonts w:ascii="Times New Roman" w:hAnsi="Times New Roman"/>
          <w:sz w:val="24"/>
          <w:szCs w:val="24"/>
        </w:rPr>
        <w:t>,"</w:t>
      </w:r>
      <w:proofErr w:type="gramEnd"/>
      <w:r w:rsidRPr="00454075">
        <w:rPr>
          <w:rFonts w:ascii="Times New Roman" w:hAnsi="Times New Roman"/>
          <w:sz w:val="24"/>
          <w:szCs w:val="24"/>
        </w:rPr>
        <w:t xml:space="preserve"> дополнить словами "или запроса котировок,".</w:t>
      </w:r>
    </w:p>
    <w:p w:rsidR="008607CB" w:rsidRPr="00454075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75">
        <w:rPr>
          <w:rFonts w:ascii="Times New Roman" w:hAnsi="Times New Roman" w:cs="Times New Roman"/>
          <w:sz w:val="24"/>
          <w:szCs w:val="24"/>
        </w:rPr>
        <w:t>3</w:t>
      </w:r>
      <w:r w:rsidR="008607CB" w:rsidRPr="0045407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454075">
        <w:rPr>
          <w:rFonts w:ascii="Times New Roman" w:hAnsi="Times New Roman" w:cs="Times New Roman"/>
          <w:sz w:val="24"/>
          <w:szCs w:val="24"/>
        </w:rPr>
        <w:t xml:space="preserve"> 1 </w:t>
      </w:r>
      <w:r w:rsidR="001E3A5B" w:rsidRPr="00454075">
        <w:rPr>
          <w:rFonts w:ascii="Times New Roman" w:hAnsi="Times New Roman" w:cs="Times New Roman"/>
          <w:sz w:val="24"/>
          <w:szCs w:val="24"/>
        </w:rPr>
        <w:t>июля 2020</w:t>
      </w:r>
      <w:r w:rsidRPr="004540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653" w:rsidRPr="00454075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454075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50786D" w:rsidRPr="0045407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45407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45407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075" w:rsidRPr="00454075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Глава </w:t>
      </w:r>
      <w:r w:rsidR="00454075" w:rsidRPr="00454075">
        <w:rPr>
          <w:rFonts w:ascii="Times New Roman" w:hAnsi="Times New Roman"/>
          <w:sz w:val="24"/>
          <w:szCs w:val="24"/>
        </w:rPr>
        <w:t xml:space="preserve">Манойлинского </w:t>
      </w:r>
    </w:p>
    <w:p w:rsidR="008607CB" w:rsidRPr="00454075" w:rsidRDefault="00454075" w:rsidP="001D470D">
      <w:pPr>
        <w:spacing w:after="0"/>
        <w:rPr>
          <w:rFonts w:ascii="Times New Roman" w:hAnsi="Times New Roman"/>
          <w:sz w:val="24"/>
          <w:szCs w:val="24"/>
        </w:rPr>
      </w:pPr>
      <w:r w:rsidRPr="00454075">
        <w:rPr>
          <w:rFonts w:ascii="Times New Roman" w:hAnsi="Times New Roman"/>
          <w:sz w:val="24"/>
          <w:szCs w:val="24"/>
        </w:rPr>
        <w:t xml:space="preserve">сельского </w:t>
      </w:r>
      <w:r w:rsidR="008607CB" w:rsidRPr="00454075">
        <w:rPr>
          <w:rFonts w:ascii="Times New Roman" w:hAnsi="Times New Roman"/>
          <w:sz w:val="24"/>
          <w:szCs w:val="24"/>
        </w:rPr>
        <w:t>поселения</w:t>
      </w:r>
      <w:r w:rsidRPr="00454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С.В. Литвиненко</w:t>
      </w:r>
      <w:r w:rsidR="008607CB" w:rsidRPr="00454075">
        <w:rPr>
          <w:rFonts w:ascii="Times New Roman" w:hAnsi="Times New Roman"/>
          <w:sz w:val="24"/>
          <w:szCs w:val="24"/>
        </w:rPr>
        <w:t xml:space="preserve">     </w:t>
      </w:r>
      <w:r w:rsidR="005A7A97" w:rsidRPr="00454075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454075">
        <w:rPr>
          <w:rFonts w:ascii="Times New Roman" w:hAnsi="Times New Roman"/>
          <w:sz w:val="24"/>
          <w:szCs w:val="24"/>
        </w:rPr>
        <w:tab/>
      </w:r>
      <w:r w:rsidR="000E1EE4" w:rsidRPr="00454075">
        <w:rPr>
          <w:rFonts w:ascii="Times New Roman" w:hAnsi="Times New Roman"/>
          <w:sz w:val="24"/>
          <w:szCs w:val="24"/>
        </w:rPr>
        <w:tab/>
      </w:r>
      <w:r w:rsidR="00EC3B56" w:rsidRPr="00454075">
        <w:rPr>
          <w:rFonts w:ascii="Times New Roman" w:hAnsi="Times New Roman"/>
          <w:sz w:val="24"/>
          <w:szCs w:val="24"/>
        </w:rPr>
        <w:tab/>
      </w:r>
      <w:r w:rsidR="00EC3B56" w:rsidRPr="00454075">
        <w:rPr>
          <w:rFonts w:ascii="Times New Roman" w:hAnsi="Times New Roman"/>
          <w:sz w:val="24"/>
          <w:szCs w:val="24"/>
        </w:rPr>
        <w:tab/>
      </w:r>
      <w:r w:rsidR="00AE1192" w:rsidRPr="00454075">
        <w:rPr>
          <w:rFonts w:ascii="Times New Roman" w:hAnsi="Times New Roman"/>
          <w:sz w:val="24"/>
          <w:szCs w:val="24"/>
        </w:rPr>
        <w:t xml:space="preserve"> </w:t>
      </w:r>
    </w:p>
    <w:sectPr w:rsidR="008607CB" w:rsidRPr="0045407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9A" w:rsidRDefault="00ED339A" w:rsidP="006256DA">
      <w:pPr>
        <w:spacing w:after="0" w:line="240" w:lineRule="auto"/>
      </w:pPr>
      <w:r>
        <w:separator/>
      </w:r>
    </w:p>
  </w:endnote>
  <w:endnote w:type="continuationSeparator" w:id="0">
    <w:p w:rsidR="00ED339A" w:rsidRDefault="00ED339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9A" w:rsidRDefault="00ED339A" w:rsidP="006256DA">
      <w:pPr>
        <w:spacing w:after="0" w:line="240" w:lineRule="auto"/>
      </w:pPr>
      <w:r>
        <w:separator/>
      </w:r>
    </w:p>
  </w:footnote>
  <w:footnote w:type="continuationSeparator" w:id="0">
    <w:p w:rsidR="00ED339A" w:rsidRDefault="00ED339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C1630"/>
    <w:rsid w:val="003D3138"/>
    <w:rsid w:val="0044675E"/>
    <w:rsid w:val="00454075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32758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03E8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67972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D339A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6797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7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6797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2020-02-17T05:56:00Z</cp:lastPrinted>
  <dcterms:created xsi:type="dcterms:W3CDTF">2020-02-17T06:00:00Z</dcterms:created>
  <dcterms:modified xsi:type="dcterms:W3CDTF">2020-02-17T06:00:00Z</dcterms:modified>
</cp:coreProperties>
</file>