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56268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B5626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A3006" w:rsidRPr="00B56268" w:rsidRDefault="003A3006" w:rsidP="003A30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2F05B3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F71D16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3A3006" w:rsidRP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3A3006" w:rsidTr="003A300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006" w:rsidRDefault="003A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3006" w:rsidRDefault="003A3006" w:rsidP="003A3006">
      <w:pPr>
        <w:spacing w:after="0"/>
        <w:ind w:left="142" w:right="1252" w:hanging="142"/>
        <w:jc w:val="center"/>
        <w:rPr>
          <w:rFonts w:eastAsia="Times New Roman"/>
          <w:b/>
          <w:sz w:val="24"/>
          <w:szCs w:val="24"/>
        </w:rPr>
      </w:pPr>
    </w:p>
    <w:p w:rsidR="003A3006" w:rsidRPr="007D726D" w:rsidRDefault="003A3006" w:rsidP="003A3006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3006" w:rsidRPr="007D726D" w:rsidRDefault="003A3006" w:rsidP="003A3006">
      <w:pPr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6" w:rsidRPr="007D726D" w:rsidRDefault="00E80E4F" w:rsidP="003A3006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F71D16">
        <w:rPr>
          <w:sz w:val="24"/>
          <w:szCs w:val="24"/>
        </w:rPr>
        <w:t>10</w:t>
      </w:r>
      <w:r w:rsidR="002D4C7B">
        <w:rPr>
          <w:sz w:val="24"/>
          <w:szCs w:val="24"/>
        </w:rPr>
        <w:t xml:space="preserve"> </w:t>
      </w:r>
      <w:r w:rsidR="00F71D16">
        <w:rPr>
          <w:sz w:val="24"/>
          <w:szCs w:val="24"/>
        </w:rPr>
        <w:t>марта 2016</w:t>
      </w:r>
      <w:r>
        <w:rPr>
          <w:sz w:val="24"/>
          <w:szCs w:val="24"/>
        </w:rPr>
        <w:t xml:space="preserve"> года</w:t>
      </w:r>
      <w:r w:rsidR="00F71D16">
        <w:rPr>
          <w:sz w:val="24"/>
          <w:szCs w:val="24"/>
        </w:rPr>
        <w:t xml:space="preserve">  №  43</w:t>
      </w:r>
    </w:p>
    <w:p w:rsidR="003A3006" w:rsidRPr="007D726D" w:rsidRDefault="003A3006" w:rsidP="003A3006">
      <w:pPr>
        <w:pStyle w:val="a3"/>
        <w:ind w:left="142" w:right="1252" w:hanging="142"/>
        <w:jc w:val="left"/>
        <w:rPr>
          <w:sz w:val="24"/>
          <w:szCs w:val="24"/>
        </w:rPr>
      </w:pPr>
    </w:p>
    <w:p w:rsidR="003A3006" w:rsidRPr="00B56268" w:rsidRDefault="00F71D16" w:rsidP="00B56268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 внесении изменений и дополнений в постановление администрации Манойлинского сельского поселения от 21 декабря 2015 года № 74 «</w:t>
      </w:r>
      <w:r w:rsidR="00F66F1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 утверждении реестра муниципальных услуг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»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53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90288B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Манойлинского сельского поселения от 04.04.2012 № 31 «О порядке формирования и ведения муниципальных услуг Манойлинского сельского поселения»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B56268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B56268"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ОСТАНОВЛЯЮ</w:t>
      </w: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66F1E" w:rsidRPr="00F66F1E" w:rsidRDefault="00F71D16" w:rsidP="00F66F1E">
      <w:pPr>
        <w:pStyle w:val="a4"/>
        <w:numPr>
          <w:ilvl w:val="0"/>
          <w:numId w:val="1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Внести изменения и дополнения в Приложение к постановлению администрации Манойлинского сельского поселения от 21.12.2015г. № 74 «Об утверждении реестра муниципальных услуг Манойлинского сельского поселения Клетского муниципального района Волгоградской области»  согласно приложению.</w:t>
      </w:r>
    </w:p>
    <w:p w:rsidR="00B56268" w:rsidRDefault="00B56268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постановление вступает в силу с момента подписания.</w:t>
      </w:r>
    </w:p>
    <w:p w:rsidR="00F66F1E" w:rsidRPr="007D726D" w:rsidRDefault="00F66F1E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постановление подлежит опубликованию в информационном листе Манойлинского сельского поселения «Родной хуторок» и размещению на официальном Сайте </w:t>
      </w:r>
      <w:r w:rsidR="002D4C7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администрации Манойлинского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                                    </w:t>
      </w: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Литвиненко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062027" w:rsidRDefault="003A3006">
      <w:pPr>
        <w:rPr>
          <w:rFonts w:ascii="Times New Roman" w:hAnsi="Times New Roman" w:cs="Times New Roman"/>
          <w:sz w:val="24"/>
          <w:szCs w:val="24"/>
        </w:rPr>
      </w:pPr>
      <w:r w:rsidRPr="007D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1E" w:rsidRDefault="00F66F1E">
      <w:pPr>
        <w:rPr>
          <w:rFonts w:ascii="Times New Roman" w:hAnsi="Times New Roman" w:cs="Times New Roman"/>
          <w:sz w:val="24"/>
          <w:szCs w:val="24"/>
        </w:rPr>
      </w:pPr>
    </w:p>
    <w:p w:rsidR="00184FDA" w:rsidRDefault="00184FDA">
      <w:pPr>
        <w:rPr>
          <w:rFonts w:ascii="Times New Roman" w:hAnsi="Times New Roman" w:cs="Times New Roman"/>
          <w:sz w:val="24"/>
          <w:szCs w:val="24"/>
        </w:rPr>
        <w:sectPr w:rsidR="00184FDA" w:rsidSect="005D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FDA" w:rsidRDefault="00184FDA" w:rsidP="00184FDA"/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4FDA" w:rsidRDefault="00F71D16" w:rsidP="00F71D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1D16" w:rsidRDefault="00F71D16" w:rsidP="00F71D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71D16" w:rsidRDefault="00F71D16" w:rsidP="00F71D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10.03.2016г № 43</w:t>
      </w:r>
    </w:p>
    <w:p w:rsidR="00184FDA" w:rsidRPr="004C53B0" w:rsidRDefault="00184FDA" w:rsidP="00184F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B3" w:rsidRPr="004C53B0" w:rsidRDefault="00184FDA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РЕЕСТР МУНИЦИПАЛЬНЫХ УСЛУГ МАНОЙЛИНСКОГО СЕЛЬСКОГО ПОСЕЛЕНИЯ</w:t>
      </w:r>
      <w:r w:rsidR="002F05B3" w:rsidRPr="004C5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FDA" w:rsidRPr="004C53B0" w:rsidRDefault="002F05B3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184FDA" w:rsidRPr="00941C8D" w:rsidRDefault="00184FDA" w:rsidP="00184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1"/>
        <w:gridCol w:w="71"/>
        <w:gridCol w:w="73"/>
        <w:gridCol w:w="2127"/>
        <w:gridCol w:w="720"/>
        <w:gridCol w:w="981"/>
        <w:gridCol w:w="503"/>
        <w:gridCol w:w="1761"/>
        <w:gridCol w:w="712"/>
        <w:gridCol w:w="781"/>
        <w:gridCol w:w="920"/>
        <w:gridCol w:w="1985"/>
        <w:gridCol w:w="3544"/>
      </w:tblGrid>
      <w:tr w:rsidR="00184FDA" w:rsidRPr="00941C8D" w:rsidTr="00184FDA">
        <w:tc>
          <w:tcPr>
            <w:tcW w:w="675" w:type="dxa"/>
            <w:gridSpan w:val="3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Предмет (содержание) муниципальной услуги </w:t>
            </w:r>
          </w:p>
        </w:tc>
        <w:tc>
          <w:tcPr>
            <w:tcW w:w="2976" w:type="dxa"/>
            <w:gridSpan w:val="3"/>
          </w:tcPr>
          <w:p w:rsidR="00184FDA" w:rsidRPr="00941C8D" w:rsidRDefault="00184FDA" w:rsidP="0093067C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41C8D">
              <w:rPr>
                <w:rStyle w:val="FontStyle13"/>
                <w:sz w:val="24"/>
                <w:szCs w:val="24"/>
              </w:rPr>
              <w:t>сельского поселения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района, подведомственное муниципальное учреждение, иное юридическое лицо, ответственное за организацию услуги 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Форма оказания муниципальной услуги</w:t>
            </w:r>
          </w:p>
        </w:tc>
        <w:tc>
          <w:tcPr>
            <w:tcW w:w="3544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иной правовой акт, закрепляющий предоставление услуги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 поселением</w:t>
            </w:r>
          </w:p>
        </w:tc>
      </w:tr>
      <w:tr w:rsidR="00184FDA" w:rsidRPr="00941C8D" w:rsidTr="00184FDA">
        <w:tc>
          <w:tcPr>
            <w:tcW w:w="675" w:type="dxa"/>
            <w:gridSpan w:val="3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FDA" w:rsidRPr="00941C8D" w:rsidTr="00184FDA">
        <w:tc>
          <w:tcPr>
            <w:tcW w:w="14709" w:type="dxa"/>
            <w:gridSpan w:val="13"/>
          </w:tcPr>
          <w:p w:rsidR="00184FDA" w:rsidRPr="00941C8D" w:rsidRDefault="00184FDA" w:rsidP="00930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1. Услуги, предоставляемые </w:t>
            </w:r>
            <w:r w:rsidR="0099785C">
              <w:rPr>
                <w:rFonts w:ascii="Times New Roman" w:hAnsi="Times New Roman" w:cs="Times New Roman"/>
                <w:sz w:val="24"/>
                <w:szCs w:val="24"/>
              </w:rPr>
              <w:t>администрацией Манойлинского сельского поселения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5C2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373D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</w:t>
            </w:r>
          </w:p>
          <w:p w:rsidR="00AF373D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№210-ФЗ «Об организации представления государственных и муниципальных услуг»,</w:t>
            </w:r>
          </w:p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 xml:space="preserve">, постановление администрации Манойлинского сельского поселения от 20.03.2013 № 22 «Об утверждении административного регламента предоставления муниципальной услуги «Выдача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книг» в новой редакции».</w:t>
            </w:r>
          </w:p>
        </w:tc>
      </w:tr>
      <w:tr w:rsidR="00AF373D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941C8D" w:rsidRDefault="00AF373D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лица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373D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</w:t>
            </w:r>
          </w:p>
          <w:p w:rsidR="00AF373D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</w:t>
            </w:r>
          </w:p>
          <w:p w:rsidR="00AF373D" w:rsidRPr="00F75C29" w:rsidRDefault="00AF373D" w:rsidP="00AF373D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 xml:space="preserve">, постановление администрации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Манойлинского сельского поселения от 20.05.2013 № 38 «Об утверждении административного регламента по предоставлению архивных справок, выписок, копий архивных документов, копий правовых актов администрации Манойлинского сельского поселения».</w:t>
            </w:r>
          </w:p>
        </w:tc>
      </w:tr>
      <w:tr w:rsidR="00A1785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7858" w:rsidRPr="00F75C29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05.08.2014 № 51 «Об утверждении административного регламента предоставления муниципальной услуги «Предоставление информации об объектах учета, содержащихся в реестре муниципальной собственности Манойлинского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поселения».</w:t>
            </w:r>
          </w:p>
        </w:tc>
      </w:tr>
      <w:tr w:rsidR="00A1785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7858" w:rsidRPr="00F75C29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05.08.2014 № 50 «Об утверждении административного регламента предоставления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</w:t>
            </w:r>
            <w:r w:rsidR="00C40441">
              <w:rPr>
                <w:rFonts w:ascii="Times New Roman" w:hAnsi="Times New Roman" w:cs="Times New Roman"/>
                <w:b w:val="0"/>
              </w:rPr>
              <w:t>Волгоградской области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C40441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40441" w:rsidRDefault="00C4044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0441" w:rsidRDefault="00C4044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(изменение) адреса земельному участку и (или)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441" w:rsidRDefault="00C40441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Присвоение (изменение) адреса земельному участку и (или)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0441" w:rsidRPr="00F75C29" w:rsidRDefault="00C40441" w:rsidP="00C4044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17.11.2014 № 70 «Об утверждении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области».</w:t>
            </w:r>
          </w:p>
        </w:tc>
      </w:tr>
      <w:tr w:rsidR="004F1467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F1467" w:rsidRDefault="004F146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1467" w:rsidRDefault="004F146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найма, в целях последующего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467" w:rsidRDefault="004F1467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F1467" w:rsidRPr="00F75C29" w:rsidRDefault="004F1467" w:rsidP="004F1467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21 «Об утверждении административного регламента по предоставлению муниципальной услуги «Признание граждан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901ED3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01ED3" w:rsidRDefault="00901ED3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4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01ED3" w:rsidRDefault="00901ED3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ED3" w:rsidRDefault="00901ED3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01ED3" w:rsidRPr="00F75C29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22 «Об утверждении административного регламента </w:t>
            </w:r>
            <w:r w:rsidR="00B01C5F">
              <w:rPr>
                <w:rFonts w:ascii="Times New Roman" w:hAnsi="Times New Roman" w:cs="Times New Roman"/>
                <w:b w:val="0"/>
              </w:rPr>
              <w:t>предоставления</w:t>
            </w:r>
            <w:r>
              <w:rPr>
                <w:rFonts w:ascii="Times New Roman" w:hAnsi="Times New Roman" w:cs="Times New Roman"/>
                <w:b w:val="0"/>
              </w:rPr>
              <w:t xml:space="preserve"> муниципальной услуги «Признание граждан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01C5F">
              <w:rPr>
                <w:rFonts w:ascii="Times New Roman" w:hAnsi="Times New Roman" w:cs="Times New Roman"/>
                <w:b w:val="0"/>
              </w:rPr>
              <w:t>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B01C5F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01C5F" w:rsidRDefault="00B01C5F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1C5F" w:rsidRDefault="00B01C5F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C5F" w:rsidRDefault="00B01C5F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01C5F" w:rsidRPr="00F75C29" w:rsidRDefault="00B01C5F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23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C6419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64198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64198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Default="00C64198" w:rsidP="00A0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F75C29" w:rsidRDefault="00C64198" w:rsidP="00A0247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Default="00C6419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4198" w:rsidRPr="00F75C29" w:rsidRDefault="00C6419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4198" w:rsidRPr="00F75C29" w:rsidRDefault="00C64198" w:rsidP="008926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Жилищный кодекс Российской Федерации, Градостроительный кодекс Российской Федерации, Федеральный закон от 10.01.2002 № 7-ФЗ «Об охране окружающей среды»,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государственных и муниципальных услуг», Закон Волгоградской области от 07.12.2001 № 640-ОД «О защите зеленых насаждений в населенных пунктах Волгоградской области»</w:t>
            </w:r>
            <w:r w:rsidR="00892642">
              <w:rPr>
                <w:rFonts w:ascii="Times New Roman" w:hAnsi="Times New Roman" w:cs="Times New Roman"/>
                <w:b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Клетского </w:t>
            </w: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</w:t>
            </w:r>
            <w:r w:rsidR="00892642">
              <w:rPr>
                <w:rFonts w:ascii="Times New Roman" w:hAnsi="Times New Roman" w:cs="Times New Roman"/>
                <w:b w:val="0"/>
              </w:rPr>
              <w:t>нского сельского поселения от 21.12.2015 № 73</w:t>
            </w:r>
            <w:r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892642">
              <w:rPr>
                <w:rFonts w:ascii="Times New Roman" w:hAnsi="Times New Roman" w:cs="Times New Roman"/>
                <w:b w:val="0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  <w:proofErr w:type="gramEnd"/>
          </w:p>
        </w:tc>
      </w:tr>
      <w:tr w:rsidR="00BB0471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B0471" w:rsidRDefault="00BB047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0471" w:rsidRDefault="00BB047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471" w:rsidRDefault="00BB0471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471" w:rsidRPr="00F75C29" w:rsidRDefault="00BB04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471" w:rsidRDefault="00BB04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0471" w:rsidRPr="00F75C29" w:rsidRDefault="00BB04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21785" w:rsidRPr="00121785" w:rsidRDefault="00121785" w:rsidP="00121785">
            <w:pPr>
              <w:ind w:left="-12" w:firstLine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 Российской Федерации от 12 декабря 1993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 (часть первая) от 30 ноября 1994 года № 51-ФЗ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от 25 октября 2001 года №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24.07.2007 года № 221-ФЗ «О государственном кадастре недвижимости»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27.07.2010</w:t>
            </w:r>
            <w:proofErr w:type="gramEnd"/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78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BB0471" w:rsidRPr="00121785" w:rsidRDefault="00BB0471" w:rsidP="0012178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55671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255671" w:rsidRDefault="0025567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55671" w:rsidRDefault="0025567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671" w:rsidRDefault="00255671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671" w:rsidRPr="00F75C29" w:rsidRDefault="002556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671" w:rsidRDefault="002556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5671" w:rsidRPr="00F75C29" w:rsidRDefault="002556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5671" w:rsidRPr="00255671" w:rsidRDefault="00255671" w:rsidP="00255671">
            <w:pPr>
              <w:ind w:left="-12" w:firstLine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 Российской Федерации от 12 декабря 1993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 (часть первая) от 30 ноября 1994 года № 51-ФЗ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от 25 октября 2001 года №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24.07.2007 года № 221-ФЗ «О государственном кадастре недвижимости»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27.07.2010</w:t>
            </w:r>
            <w:proofErr w:type="gramEnd"/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5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 Манойлинского сельского поселения Клетского муниципального района Волгоградской области.</w:t>
            </w:r>
          </w:p>
          <w:p w:rsidR="00255671" w:rsidRPr="00255671" w:rsidRDefault="00255671" w:rsidP="00255671">
            <w:pPr>
              <w:ind w:left="-12" w:firstLine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59B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FF559B" w:rsidRDefault="00FF559B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F559B" w:rsidRDefault="00FF559B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 результатам торгов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59B" w:rsidRDefault="00FF559B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 результатам торгов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559B" w:rsidRPr="00F75C29" w:rsidRDefault="00FF559B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59B" w:rsidRDefault="00FF559B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559B" w:rsidRPr="00F75C29" w:rsidRDefault="00FF559B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559B" w:rsidRPr="00FF559B" w:rsidRDefault="00FF559B" w:rsidP="00FF559B">
            <w:pPr>
              <w:ind w:left="-12" w:right="283" w:firstLine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 Российской Федерации от 12 декабря 1993 года</w:t>
            </w:r>
            <w:proofErr w:type="gramStart"/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 (часть первая) от 30 ноября 1994 года № 51-ФЗ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25 октября 2001 года № 136-ФЗ,  </w:t>
            </w: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24.07.2007 года № 221-ФЗ «О государственном кадастре недвижимости»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27.07.2010 № 210-ФЗ «Об организации предоставления </w:t>
            </w: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твенных и муниципальных услуг», </w:t>
            </w:r>
            <w:r w:rsidRPr="00FF559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FF559B" w:rsidRPr="00FF559B" w:rsidRDefault="00FF559B" w:rsidP="00255671">
            <w:pPr>
              <w:ind w:left="-12" w:firstLine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8DA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128DA" w:rsidRDefault="009128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128DA" w:rsidRDefault="009128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 на территории Манойлинского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8DA" w:rsidRDefault="009128DA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 на территории Манойлинского сельского поселения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28DA" w:rsidRPr="00F75C29" w:rsidRDefault="009128D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8DA" w:rsidRDefault="009128D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28DA" w:rsidRPr="00F75C29" w:rsidRDefault="009128D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Конституция Российской Федерации;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Гражданский кодекс Российской Федерации;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Земельный кодекс Российской Федерации;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Градостроительный кодекс Российской Федерации;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Федеральный закон от 25.10.2001 № 137-ФЗ «О введении в действие Земельного кодекса Российской Федерации»;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Федеральный закон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Федеральный закон от 21.07.1997 № 122-ФЗ «О государственной регистрации прав на недвижимое имущество и сделок с ним»;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Федеральный закон от 02.05.2006 № 59-ФЗ «О порядке рассмотрения обращений граждан Российской Федерации»;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</w:t>
            </w:r>
            <w:r w:rsidRPr="00CB0F9D">
              <w:rPr>
                <w:color w:val="auto"/>
                <w:sz w:val="20"/>
                <w:szCs w:val="20"/>
              </w:rPr>
              <w:lastRenderedPageBreak/>
              <w:t xml:space="preserve">муниципальных услуг»;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Устав Манойлинского сельского поселения Клетского муниципального района Волгоградской области;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постановление администрации Манойлинского сельского поселения от 04.04.2012 № 32 «Об утверждении Порядка разработки и утверждения административных регламентов»;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настоящий Административный регламент; </w:t>
            </w:r>
          </w:p>
          <w:p w:rsidR="00CB0F9D" w:rsidRPr="00CB0F9D" w:rsidRDefault="00CB0F9D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B0F9D">
              <w:rPr>
                <w:color w:val="auto"/>
                <w:sz w:val="20"/>
                <w:szCs w:val="20"/>
              </w:rPr>
              <w:t xml:space="preserve">иные нормативные правовые акты. </w:t>
            </w:r>
          </w:p>
          <w:p w:rsidR="009128DA" w:rsidRPr="00CB0F9D" w:rsidRDefault="009128DA" w:rsidP="00FF559B">
            <w:pPr>
              <w:ind w:left="-12" w:right="283" w:firstLine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82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57282" w:rsidRDefault="00757282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57282" w:rsidRDefault="00757282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82" w:rsidRDefault="00757282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отказа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82" w:rsidRPr="00F75C29" w:rsidRDefault="00757282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82" w:rsidRDefault="00757282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57282" w:rsidRPr="00F75C29" w:rsidRDefault="00757282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57282" w:rsidRPr="00757282" w:rsidRDefault="00757282" w:rsidP="00757282">
            <w:pPr>
              <w:ind w:left="-12" w:right="282" w:firstLine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 Российской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12 декабря 1993 года, </w:t>
            </w:r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 (часть первая) от 30 ноября 1994 года № 51-ФЗ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от 25 октября 2001 года №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24.07.2007 года № 221-ФЗ «О государственном кадастре недвижимости»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 октября 2001 года № 137-ФЗ «О введении в действие Земельног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Федерации»,</w:t>
            </w:r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Федеральный закон от 27.07.2010</w:t>
            </w:r>
            <w:proofErr w:type="gramEnd"/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услуг», </w:t>
            </w:r>
            <w:r w:rsidRPr="0075728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757282" w:rsidRPr="00757282" w:rsidRDefault="00757282" w:rsidP="00CB0F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62A1A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F62A1A" w:rsidRDefault="00F62A1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62A1A" w:rsidRDefault="00F62A1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A1A" w:rsidRDefault="00F62A1A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A1A" w:rsidRPr="00F75C29" w:rsidRDefault="00F62A1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A1A" w:rsidRDefault="00F62A1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2A1A" w:rsidRPr="00F75C29" w:rsidRDefault="00F62A1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62A1A" w:rsidRPr="00F62A1A" w:rsidRDefault="00F62A1A" w:rsidP="00314429">
            <w:pPr>
              <w:ind w:left="-12" w:firstLine="56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A1A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от 12 декабря 1993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2A1A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 (часть первая)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 ноября 1994 года № 51-ФЗ,</w:t>
            </w:r>
            <w:r w:rsidRPr="00F62A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от 25 октября 2001 года № 136-ФЗ</w:t>
            </w:r>
            <w:r w:rsidR="003144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2A1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24.07.2007 года № 221-ФЗ «О государственном кадастре недвижимости»</w:t>
            </w:r>
            <w:r w:rsidR="00314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2A1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октября 2001 года № 137-ФЗ «О введении в действие Земельного</w:t>
            </w:r>
            <w:r w:rsidR="00314429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Федерации», </w:t>
            </w:r>
            <w:r w:rsidRPr="00F62A1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27.07.2010</w:t>
            </w:r>
            <w:proofErr w:type="gramEnd"/>
            <w:r w:rsidRPr="00F62A1A">
              <w:rPr>
                <w:rFonts w:ascii="Times New Roman" w:hAnsi="Times New Roman" w:cs="Times New Roman"/>
                <w:sz w:val="20"/>
                <w:szCs w:val="20"/>
              </w:rPr>
              <w:t xml:space="preserve"> № 210-ФЗ «Об организации предоставления государс</w:t>
            </w:r>
            <w:r w:rsidR="00314429">
              <w:rPr>
                <w:rFonts w:ascii="Times New Roman" w:hAnsi="Times New Roman" w:cs="Times New Roman"/>
                <w:sz w:val="20"/>
                <w:szCs w:val="20"/>
              </w:rPr>
              <w:t xml:space="preserve">твенных и муниципальных услуг», </w:t>
            </w:r>
            <w:r w:rsidRPr="00F62A1A">
              <w:rPr>
                <w:rFonts w:ascii="Times New Roman" w:hAnsi="Times New Roman" w:cs="Times New Roman"/>
                <w:sz w:val="20"/>
                <w:szCs w:val="20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F62A1A" w:rsidRPr="00F62A1A" w:rsidRDefault="00F62A1A" w:rsidP="00757282">
            <w:pPr>
              <w:ind w:left="-12" w:right="282" w:firstLine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B5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F50BB5" w:rsidRDefault="00F50BB5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50BB5" w:rsidRDefault="00F50BB5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BB5" w:rsidRDefault="00F50BB5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BB5" w:rsidRPr="00F75C29" w:rsidRDefault="00F50BB5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BB5" w:rsidRDefault="00F50BB5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0BB5" w:rsidRPr="00F75C29" w:rsidRDefault="00F50BB5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0BB5" w:rsidRPr="00F50BB5" w:rsidRDefault="00F50BB5" w:rsidP="00F50BB5">
            <w:pPr>
              <w:ind w:left="-12"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от 12 декабря 1993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(часть первая)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 ноября 1994 года № 51-ФЗ,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от 25 октября 2001 года №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№ 221-ФЗ «О государственном кадастре недвижимости»</w:t>
            </w:r>
            <w:proofErr w:type="gramStart"/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25 октября 2001 года № 137-ФЗ «О введении в действие Земельного кодекса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и муниципальных услуг»,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F50BB5" w:rsidRPr="00F50BB5" w:rsidRDefault="00F50BB5" w:rsidP="00314429">
            <w:pPr>
              <w:ind w:left="-12" w:firstLine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FA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867FA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без проведения торгов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Default="007867FA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без проведения торгов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F75C29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Pr="00F75C29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867FA" w:rsidRPr="00F50BB5" w:rsidRDefault="007867FA" w:rsidP="006A2908">
            <w:pPr>
              <w:ind w:left="-12"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от 12 декабря 1993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(часть первая)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 ноября 1994 года № 51-ФЗ,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от 25 октября 2001 года №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№ 221-ФЗ «О государственном кадастре недвижимости»</w:t>
            </w:r>
            <w:proofErr w:type="gramStart"/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и муниципальных услуг»,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7867FA" w:rsidRPr="00F50BB5" w:rsidRDefault="007867FA" w:rsidP="006A2908">
            <w:pPr>
              <w:ind w:left="-12" w:firstLine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FA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867FA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установлении публичного сервитута в отношении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Default="007867FA" w:rsidP="006A29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об установлении публичного сервитута в отношении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сервитута.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F75C29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Pr="00F75C29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867FA" w:rsidRPr="00F50BB5" w:rsidRDefault="007867FA" w:rsidP="006A2908">
            <w:pPr>
              <w:ind w:left="-12" w:firstLine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от 12 декабря 1993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(часть первая)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 ноября 1994 года № 51-ФЗ,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Российской Федерации от 25 октября 2001 года №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24.07.2007 года № 221-ФЗ «О государственном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кадастре недвижимости»</w:t>
            </w:r>
            <w:proofErr w:type="gramStart"/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и муниципальных услуг», </w:t>
            </w:r>
            <w:r w:rsidRPr="00F50BB5">
              <w:rPr>
                <w:rFonts w:ascii="Times New Roman" w:hAnsi="Times New Roman" w:cs="Times New Roman"/>
                <w:sz w:val="20"/>
                <w:szCs w:val="20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7867FA" w:rsidRPr="00F50BB5" w:rsidRDefault="007867FA" w:rsidP="006A2908">
            <w:pPr>
              <w:ind w:left="-12" w:firstLine="5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FA" w:rsidRPr="00941C8D" w:rsidTr="00184FDA">
        <w:tc>
          <w:tcPr>
            <w:tcW w:w="14709" w:type="dxa"/>
            <w:gridSpan w:val="13"/>
          </w:tcPr>
          <w:p w:rsidR="007867FA" w:rsidRPr="00941C8D" w:rsidRDefault="007867FA" w:rsidP="009978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Услуги,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27.07.2010 г. № 210–ФЗ «Об организации предоставления государственных муниципальных услуг»</w:t>
            </w:r>
          </w:p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FA" w:rsidRPr="00941C8D" w:rsidTr="00621D04">
        <w:tc>
          <w:tcPr>
            <w:tcW w:w="531" w:type="dxa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и уполномоченное должностное лицо администрации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государственной пошлины за совершение нотариальных действий определены Налоговым кодексом РФ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867FA" w:rsidRPr="00941C8D" w:rsidRDefault="007867FA" w:rsidP="00621D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Налоговый кодекс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5C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F75C29">
              <w:rPr>
                <w:rFonts w:ascii="Times New Roman" w:hAnsi="Times New Roman" w:cs="Times New Roman"/>
                <w:color w:val="000000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, Приказ Минюста РФ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</w:tr>
      <w:tr w:rsidR="007867FA" w:rsidRPr="00941C8D" w:rsidTr="004C53B0">
        <w:tc>
          <w:tcPr>
            <w:tcW w:w="531" w:type="dxa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F75C29" w:rsidRDefault="007867FA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867FA" w:rsidRPr="00F75C29" w:rsidRDefault="007867FA" w:rsidP="004C53B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</w:p>
        </w:tc>
      </w:tr>
      <w:tr w:rsidR="007867FA" w:rsidRPr="00941C8D" w:rsidTr="00184FDA">
        <w:tc>
          <w:tcPr>
            <w:tcW w:w="14709" w:type="dxa"/>
            <w:gridSpan w:val="13"/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части 3 статьи 1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г. № 210–ФЗ «Об организации предоставления государственных муниципальных услуг»,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      </w:r>
          </w:p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FA" w:rsidRPr="00941C8D" w:rsidTr="00184FDA"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00" w:type="dxa"/>
            <w:gridSpan w:val="2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lef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FA" w:rsidRPr="00941C8D" w:rsidTr="001B138B">
        <w:tc>
          <w:tcPr>
            <w:tcW w:w="14709" w:type="dxa"/>
            <w:gridSpan w:val="13"/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Иные сведения</w:t>
            </w:r>
          </w:p>
        </w:tc>
      </w:tr>
    </w:tbl>
    <w:p w:rsidR="00184FDA" w:rsidRPr="00941C8D" w:rsidRDefault="00184FDA" w:rsidP="00184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FDA" w:rsidRDefault="00184FDA" w:rsidP="00184FDA"/>
    <w:p w:rsidR="00184FDA" w:rsidRPr="00BF413C" w:rsidRDefault="00184FDA" w:rsidP="0018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3C">
        <w:rPr>
          <w:rFonts w:ascii="Times New Roman" w:hAnsi="Times New Roman" w:cs="Times New Roman"/>
          <w:sz w:val="24"/>
          <w:szCs w:val="24"/>
        </w:rPr>
        <w:t>Глава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C5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40441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184FDA" w:rsidRPr="00BF413C" w:rsidRDefault="00184FDA" w:rsidP="0018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413C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F66F1E" w:rsidRPr="007D726D" w:rsidRDefault="00F66F1E">
      <w:pPr>
        <w:rPr>
          <w:rFonts w:ascii="Times New Roman" w:hAnsi="Times New Roman" w:cs="Times New Roman"/>
          <w:sz w:val="24"/>
          <w:szCs w:val="24"/>
        </w:rPr>
      </w:pPr>
    </w:p>
    <w:sectPr w:rsidR="00F66F1E" w:rsidRPr="007D726D" w:rsidSect="008B4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37278F"/>
    <w:multiLevelType w:val="hybridMultilevel"/>
    <w:tmpl w:val="5BE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006"/>
    <w:rsid w:val="00062027"/>
    <w:rsid w:val="000D64DC"/>
    <w:rsid w:val="00121785"/>
    <w:rsid w:val="00183EF3"/>
    <w:rsid w:val="00184FDA"/>
    <w:rsid w:val="00255671"/>
    <w:rsid w:val="002C46FD"/>
    <w:rsid w:val="002D4C7B"/>
    <w:rsid w:val="002F05B3"/>
    <w:rsid w:val="00314429"/>
    <w:rsid w:val="00364F5D"/>
    <w:rsid w:val="003A3006"/>
    <w:rsid w:val="003C0F4D"/>
    <w:rsid w:val="003D2B17"/>
    <w:rsid w:val="004951F9"/>
    <w:rsid w:val="004C53B0"/>
    <w:rsid w:val="004F1467"/>
    <w:rsid w:val="005C53E1"/>
    <w:rsid w:val="005D02D5"/>
    <w:rsid w:val="005D7F1C"/>
    <w:rsid w:val="005E1004"/>
    <w:rsid w:val="00620C8C"/>
    <w:rsid w:val="00621D04"/>
    <w:rsid w:val="006C66F8"/>
    <w:rsid w:val="00757282"/>
    <w:rsid w:val="007867FA"/>
    <w:rsid w:val="007D726D"/>
    <w:rsid w:val="00800776"/>
    <w:rsid w:val="00847431"/>
    <w:rsid w:val="00892642"/>
    <w:rsid w:val="00901ED3"/>
    <w:rsid w:val="0090288B"/>
    <w:rsid w:val="009128DA"/>
    <w:rsid w:val="00955399"/>
    <w:rsid w:val="0099785C"/>
    <w:rsid w:val="009F07F5"/>
    <w:rsid w:val="009F2B2F"/>
    <w:rsid w:val="00A17858"/>
    <w:rsid w:val="00A9411A"/>
    <w:rsid w:val="00AF373D"/>
    <w:rsid w:val="00B01C5F"/>
    <w:rsid w:val="00B44323"/>
    <w:rsid w:val="00B56268"/>
    <w:rsid w:val="00BB0471"/>
    <w:rsid w:val="00C40441"/>
    <w:rsid w:val="00C64198"/>
    <w:rsid w:val="00CB0F9D"/>
    <w:rsid w:val="00DF4DAC"/>
    <w:rsid w:val="00E07354"/>
    <w:rsid w:val="00E80E4F"/>
    <w:rsid w:val="00ED7CA6"/>
    <w:rsid w:val="00EE4ACA"/>
    <w:rsid w:val="00F50BB5"/>
    <w:rsid w:val="00F62A1A"/>
    <w:rsid w:val="00F66F1E"/>
    <w:rsid w:val="00F71D16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C"/>
  </w:style>
  <w:style w:type="paragraph" w:styleId="1">
    <w:name w:val="heading 1"/>
    <w:basedOn w:val="a"/>
    <w:next w:val="a"/>
    <w:link w:val="10"/>
    <w:qFormat/>
    <w:rsid w:val="003A3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3A3006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6F1E"/>
    <w:pPr>
      <w:ind w:left="720"/>
      <w:contextualSpacing/>
    </w:pPr>
  </w:style>
  <w:style w:type="paragraph" w:customStyle="1" w:styleId="ConsPlusNormal">
    <w:name w:val="ConsPlusNormal"/>
    <w:rsid w:val="00184F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4F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184FDA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18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FD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CB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44B-268F-4E77-A67B-FBC6564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18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user</cp:lastModifiedBy>
  <cp:revision>32</cp:revision>
  <cp:lastPrinted>2013-03-20T09:05:00Z</cp:lastPrinted>
  <dcterms:created xsi:type="dcterms:W3CDTF">2011-03-01T06:39:00Z</dcterms:created>
  <dcterms:modified xsi:type="dcterms:W3CDTF">2016-03-06T11:10:00Z</dcterms:modified>
</cp:coreProperties>
</file>