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B56268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B56268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3A3006" w:rsidRPr="00B56268" w:rsidRDefault="003A3006" w:rsidP="003A300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B56268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B56268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7714CE">
        <w:rPr>
          <w:rFonts w:ascii="Times New Roman" w:hAnsi="Times New Roman" w:cs="Times New Roman"/>
          <w:bCs/>
          <w:sz w:val="20"/>
          <w:szCs w:val="20"/>
        </w:rPr>
        <w:t>Отделении</w:t>
      </w:r>
      <w:r w:rsidR="00EE7E3A">
        <w:rPr>
          <w:rFonts w:ascii="Times New Roman" w:hAnsi="Times New Roman" w:cs="Times New Roman"/>
          <w:bCs/>
          <w:sz w:val="20"/>
          <w:szCs w:val="20"/>
        </w:rPr>
        <w:t xml:space="preserve">  г</w:t>
      </w:r>
      <w:proofErr w:type="gramStart"/>
      <w:r w:rsidR="00EE7E3A">
        <w:rPr>
          <w:rFonts w:ascii="Times New Roman" w:hAnsi="Times New Roman" w:cs="Times New Roman"/>
          <w:bCs/>
          <w:sz w:val="20"/>
          <w:szCs w:val="20"/>
        </w:rPr>
        <w:t>.В</w:t>
      </w:r>
      <w:proofErr w:type="gramEnd"/>
      <w:r w:rsidR="00EE7E3A">
        <w:rPr>
          <w:rFonts w:ascii="Times New Roman" w:hAnsi="Times New Roman" w:cs="Times New Roman"/>
          <w:bCs/>
          <w:sz w:val="20"/>
          <w:szCs w:val="20"/>
        </w:rPr>
        <w:t>олгоград</w:t>
      </w:r>
    </w:p>
    <w:p w:rsidR="003A3006" w:rsidRP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3A3006" w:rsidTr="003A3006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3006" w:rsidRDefault="003A3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A3006" w:rsidRPr="007D726D" w:rsidRDefault="00966C05" w:rsidP="003A3006">
      <w:pPr>
        <w:spacing w:after="0"/>
        <w:ind w:right="12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A3006" w:rsidRPr="007D72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A3006" w:rsidRPr="007D726D" w:rsidRDefault="003A3006" w:rsidP="003A3006">
      <w:pPr>
        <w:spacing w:after="0"/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06" w:rsidRPr="007D726D" w:rsidRDefault="00E80E4F" w:rsidP="003A3006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C77C0F">
        <w:rPr>
          <w:sz w:val="24"/>
          <w:szCs w:val="24"/>
        </w:rPr>
        <w:t>1</w:t>
      </w:r>
      <w:r w:rsidR="00FF5924">
        <w:rPr>
          <w:sz w:val="24"/>
          <w:szCs w:val="24"/>
        </w:rPr>
        <w:t>9</w:t>
      </w:r>
      <w:r w:rsidR="00DE742F">
        <w:rPr>
          <w:sz w:val="24"/>
          <w:szCs w:val="24"/>
        </w:rPr>
        <w:t xml:space="preserve"> декабря</w:t>
      </w:r>
      <w:r w:rsidR="00EE7E3A">
        <w:rPr>
          <w:sz w:val="24"/>
          <w:szCs w:val="24"/>
        </w:rPr>
        <w:t xml:space="preserve"> 201</w:t>
      </w:r>
      <w:r w:rsidR="007D699B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  <w:r w:rsidR="0090288B">
        <w:rPr>
          <w:sz w:val="24"/>
          <w:szCs w:val="24"/>
        </w:rPr>
        <w:t xml:space="preserve">  № </w:t>
      </w:r>
      <w:r w:rsidR="00FF5924">
        <w:rPr>
          <w:sz w:val="24"/>
          <w:szCs w:val="24"/>
        </w:rPr>
        <w:t>103</w:t>
      </w:r>
    </w:p>
    <w:p w:rsidR="003A3006" w:rsidRPr="007D726D" w:rsidRDefault="003A3006" w:rsidP="003A3006">
      <w:pPr>
        <w:pStyle w:val="a3"/>
        <w:ind w:left="142" w:right="1252" w:hanging="142"/>
        <w:jc w:val="left"/>
        <w:rPr>
          <w:sz w:val="24"/>
          <w:szCs w:val="24"/>
        </w:rPr>
      </w:pPr>
    </w:p>
    <w:p w:rsidR="003A3006" w:rsidRPr="00B56268" w:rsidRDefault="00EE7E3A" w:rsidP="00FF5924">
      <w:pPr>
        <w:shd w:val="clear" w:color="auto" w:fill="FFFFFF"/>
        <w:spacing w:after="0" w:line="322" w:lineRule="exact"/>
        <w:ind w:right="-1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</w:t>
      </w:r>
      <w:r w:rsidR="00FF59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б отмене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постановлени</w:t>
      </w:r>
      <w:r w:rsidR="00FF59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я главы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Манойли</w:t>
      </w:r>
      <w:r w:rsidR="00DE74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нского сельского поселения </w:t>
      </w:r>
      <w:r w:rsidR="00FF59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                         </w:t>
      </w:r>
      <w:r w:rsidR="00DE74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от 0</w:t>
      </w:r>
      <w:r w:rsidR="00FF59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4</w:t>
      </w:r>
      <w:r w:rsidR="00DE74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</w:t>
      </w:r>
      <w:r w:rsidR="007D699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0</w:t>
      </w:r>
      <w:r w:rsidR="00FF59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5</w:t>
      </w:r>
      <w:r w:rsidR="00DE74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 201</w:t>
      </w:r>
      <w:r w:rsidR="00FF59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</w:t>
      </w:r>
      <w:r w:rsidR="00DE74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года № </w:t>
      </w:r>
      <w:r w:rsidR="00FF59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64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«</w:t>
      </w:r>
      <w:r w:rsidR="00DE74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Об утверждении </w:t>
      </w:r>
      <w:r w:rsidR="007D699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</w:t>
      </w:r>
      <w:r w:rsidR="00DE74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оложения о </w:t>
      </w:r>
      <w:r w:rsidR="007D699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муниципально</w:t>
      </w:r>
      <w:r w:rsidR="00FF59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 звене                  единой государственной системы предупреждения и ликвидации чрезвычайных ситуаций </w:t>
      </w:r>
      <w:r w:rsidR="007D699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="00DE74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Манойлинского сельского поселения</w:t>
      </w:r>
      <w:r w:rsidR="00FF592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Клетского муниципального района Волгоградской области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»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537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3C2642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 w:rsidR="007D69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соответствии</w:t>
      </w:r>
      <w:r w:rsidR="00DE74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 </w:t>
      </w:r>
      <w:r w:rsidR="00206857" w:rsidRPr="0020685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Законом Волгоградской области от 28.12.2015 №</w:t>
      </w:r>
      <w:r w:rsidR="00FA7D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221-ОД «О внесении изменений в статью 1 Закона Волгоградской области от 10 июля 2015 № 110-ОД</w:t>
      </w:r>
      <w:r w:rsidR="00FA7D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«О внесении изменений в закон Волгоградской области от 28 ноября 2014 №156-ОД «О закреплении отдельных вопросов местного значения за </w:t>
      </w:r>
      <w:proofErr w:type="spellStart"/>
      <w:r w:rsidR="00FA7DD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сельскоми</w:t>
      </w:r>
      <w:proofErr w:type="spellEnd"/>
      <w:r w:rsidR="00FA7D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поселениями в</w:t>
      </w:r>
      <w:proofErr w:type="gramEnd"/>
      <w:r w:rsidR="00FA7D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Волгоградской области», в связи с исключением из полномочий</w:t>
      </w:r>
      <w:r w:rsidR="00206857" w:rsidRPr="0020685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A7DD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органов местного самоуправления сельских поселений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9479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                                                </w:t>
      </w:r>
      <w:r w:rsidR="00DE742F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администрация Манойлинского сельского поселения Клетского муниципального района Волгоградской области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="00E70DBF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ОСТАНОВЛЯЕТ</w:t>
      </w: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DE742F" w:rsidRDefault="00DE742F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4793D" w:rsidRPr="0094793D" w:rsidRDefault="0094793D" w:rsidP="009479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94793D">
        <w:rPr>
          <w:rFonts w:ascii="Times New Roman" w:hAnsi="Times New Roman" w:cs="Times New Roman"/>
          <w:sz w:val="24"/>
          <w:szCs w:val="24"/>
        </w:rPr>
        <w:t>муниципальном звене единой государственной системы предупреждения и ликвидации чрезвычайных ситуаций 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утвержденное постановлением главы Манойлинского сельского поселения от 04.05.2011 № 64</w:t>
      </w:r>
      <w:r w:rsidR="002974A8">
        <w:rPr>
          <w:rFonts w:ascii="Times New Roman" w:hAnsi="Times New Roman" w:cs="Times New Roman"/>
          <w:sz w:val="24"/>
          <w:szCs w:val="24"/>
        </w:rPr>
        <w:t>, признать утратившим силу.</w:t>
      </w:r>
    </w:p>
    <w:p w:rsidR="00822497" w:rsidRPr="00822497" w:rsidRDefault="002355C9" w:rsidP="008224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49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Настоящее постановление вступает в силу </w:t>
      </w:r>
      <w:r w:rsidR="00822497" w:rsidRPr="00822497">
        <w:rPr>
          <w:rFonts w:ascii="Times New Roman" w:hAnsi="Times New Roman" w:cs="Times New Roman"/>
          <w:sz w:val="24"/>
          <w:szCs w:val="24"/>
        </w:rPr>
        <w:t>с момента подписания и подлежит официальному обнародованию.</w:t>
      </w:r>
    </w:p>
    <w:p w:rsidR="002355C9" w:rsidRPr="00DE742F" w:rsidRDefault="002355C9" w:rsidP="00822497">
      <w:pPr>
        <w:pStyle w:val="a4"/>
        <w:shd w:val="clear" w:color="auto" w:fill="FFFFFF"/>
        <w:spacing w:after="0" w:line="322" w:lineRule="exact"/>
        <w:ind w:left="1080" w:right="-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bookmarkStart w:id="0" w:name="_GoBack"/>
      <w:bookmarkEnd w:id="0"/>
    </w:p>
    <w:p w:rsidR="00AC7136" w:rsidRDefault="00AC7136" w:rsidP="00AC7136">
      <w:pPr>
        <w:shd w:val="clear" w:color="auto" w:fill="FFFFFF"/>
        <w:spacing w:after="0" w:line="322" w:lineRule="exact"/>
        <w:ind w:left="720" w:right="-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EE7E3A" w:rsidRDefault="00EE7E3A" w:rsidP="00AC7136">
      <w:pPr>
        <w:shd w:val="clear" w:color="auto" w:fill="FFFFFF"/>
        <w:spacing w:after="0" w:line="322" w:lineRule="exact"/>
        <w:ind w:left="720" w:right="-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Глава Манойлинского                                                                                С.В. Литвиненко</w:t>
      </w:r>
    </w:p>
    <w:p w:rsidR="00EE7E3A" w:rsidRPr="007D726D" w:rsidRDefault="00EE7E3A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сельского поселения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sectPr w:rsidR="003A3006" w:rsidRPr="007D726D" w:rsidSect="005D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384"/>
    <w:multiLevelType w:val="hybridMultilevel"/>
    <w:tmpl w:val="765E5934"/>
    <w:lvl w:ilvl="0" w:tplc="AD924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82C3A"/>
    <w:multiLevelType w:val="hybridMultilevel"/>
    <w:tmpl w:val="36608D36"/>
    <w:lvl w:ilvl="0" w:tplc="43FC7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37278F"/>
    <w:multiLevelType w:val="hybridMultilevel"/>
    <w:tmpl w:val="5BE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758B7"/>
    <w:multiLevelType w:val="hybridMultilevel"/>
    <w:tmpl w:val="4440DBC4"/>
    <w:lvl w:ilvl="0" w:tplc="D8ACD6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D3025"/>
    <w:multiLevelType w:val="hybridMultilevel"/>
    <w:tmpl w:val="162E20C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006"/>
    <w:rsid w:val="00030B95"/>
    <w:rsid w:val="00062027"/>
    <w:rsid w:val="000D46E6"/>
    <w:rsid w:val="001209EC"/>
    <w:rsid w:val="001606EB"/>
    <w:rsid w:val="00183EF3"/>
    <w:rsid w:val="00186F3F"/>
    <w:rsid w:val="001C34D3"/>
    <w:rsid w:val="001D4469"/>
    <w:rsid w:val="00206857"/>
    <w:rsid w:val="00214382"/>
    <w:rsid w:val="0021764A"/>
    <w:rsid w:val="002355C9"/>
    <w:rsid w:val="00250746"/>
    <w:rsid w:val="00250FCE"/>
    <w:rsid w:val="002974A8"/>
    <w:rsid w:val="002C46FD"/>
    <w:rsid w:val="003466D7"/>
    <w:rsid w:val="00364F5D"/>
    <w:rsid w:val="003A3006"/>
    <w:rsid w:val="003C0F4D"/>
    <w:rsid w:val="003C2642"/>
    <w:rsid w:val="00481F45"/>
    <w:rsid w:val="004951F9"/>
    <w:rsid w:val="005264A0"/>
    <w:rsid w:val="0059086A"/>
    <w:rsid w:val="005A1CFE"/>
    <w:rsid w:val="005D7F1C"/>
    <w:rsid w:val="005E1004"/>
    <w:rsid w:val="00614BB3"/>
    <w:rsid w:val="00625F15"/>
    <w:rsid w:val="006A49A3"/>
    <w:rsid w:val="006F3C18"/>
    <w:rsid w:val="00710316"/>
    <w:rsid w:val="00747C45"/>
    <w:rsid w:val="007538B9"/>
    <w:rsid w:val="007714CE"/>
    <w:rsid w:val="007D699B"/>
    <w:rsid w:val="007D726D"/>
    <w:rsid w:val="007E06C9"/>
    <w:rsid w:val="007F75FE"/>
    <w:rsid w:val="00800776"/>
    <w:rsid w:val="00822497"/>
    <w:rsid w:val="00847431"/>
    <w:rsid w:val="008B2B38"/>
    <w:rsid w:val="008E45B2"/>
    <w:rsid w:val="0090288B"/>
    <w:rsid w:val="00914EE1"/>
    <w:rsid w:val="00915FE6"/>
    <w:rsid w:val="00944A5A"/>
    <w:rsid w:val="0094793D"/>
    <w:rsid w:val="00960FE8"/>
    <w:rsid w:val="00966C05"/>
    <w:rsid w:val="009944E7"/>
    <w:rsid w:val="009F07F5"/>
    <w:rsid w:val="009F2B2F"/>
    <w:rsid w:val="00A2390E"/>
    <w:rsid w:val="00A72444"/>
    <w:rsid w:val="00A72625"/>
    <w:rsid w:val="00AC7136"/>
    <w:rsid w:val="00AF65C1"/>
    <w:rsid w:val="00B56268"/>
    <w:rsid w:val="00BB44CD"/>
    <w:rsid w:val="00BC47F7"/>
    <w:rsid w:val="00BF4ED8"/>
    <w:rsid w:val="00C3702A"/>
    <w:rsid w:val="00C50044"/>
    <w:rsid w:val="00C77C0F"/>
    <w:rsid w:val="00CF3B87"/>
    <w:rsid w:val="00D179E0"/>
    <w:rsid w:val="00DB7C84"/>
    <w:rsid w:val="00DE4115"/>
    <w:rsid w:val="00DE742F"/>
    <w:rsid w:val="00DF4DAC"/>
    <w:rsid w:val="00E07354"/>
    <w:rsid w:val="00E27115"/>
    <w:rsid w:val="00E46C80"/>
    <w:rsid w:val="00E70DBF"/>
    <w:rsid w:val="00E80E4F"/>
    <w:rsid w:val="00EE7E3A"/>
    <w:rsid w:val="00F77466"/>
    <w:rsid w:val="00FA7DDB"/>
    <w:rsid w:val="00FB5268"/>
    <w:rsid w:val="00FD13B4"/>
    <w:rsid w:val="00FF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1C"/>
  </w:style>
  <w:style w:type="paragraph" w:styleId="1">
    <w:name w:val="heading 1"/>
    <w:basedOn w:val="a"/>
    <w:next w:val="a"/>
    <w:link w:val="10"/>
    <w:qFormat/>
    <w:rsid w:val="003A3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0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semiHidden/>
    <w:unhideWhenUsed/>
    <w:rsid w:val="003A3006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5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Admin</cp:lastModifiedBy>
  <cp:revision>44</cp:revision>
  <cp:lastPrinted>2015-03-18T05:14:00Z</cp:lastPrinted>
  <dcterms:created xsi:type="dcterms:W3CDTF">2011-03-01T06:39:00Z</dcterms:created>
  <dcterms:modified xsi:type="dcterms:W3CDTF">2016-12-20T07:11:00Z</dcterms:modified>
</cp:coreProperties>
</file>