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C1" w:rsidRDefault="002205C1" w:rsidP="002205C1">
      <w:pPr>
        <w:jc w:val="both"/>
        <w:rPr>
          <w:b/>
          <w:sz w:val="26"/>
          <w:szCs w:val="26"/>
          <w:highlight w:val="yellow"/>
        </w:rPr>
      </w:pPr>
    </w:p>
    <w:p w:rsidR="001A10D5" w:rsidRDefault="001A10D5" w:rsidP="001A10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Доклад</w:t>
      </w:r>
    </w:p>
    <w:p w:rsidR="001A10D5" w:rsidRDefault="001A10D5" w:rsidP="00A81A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A81A2B">
        <w:rPr>
          <w:b/>
          <w:bCs/>
          <w:sz w:val="28"/>
          <w:szCs w:val="28"/>
        </w:rPr>
        <w:t xml:space="preserve">итогам реализации муниципальной </w:t>
      </w:r>
      <w:r w:rsidR="00417B74">
        <w:rPr>
          <w:b/>
          <w:bCs/>
          <w:sz w:val="28"/>
          <w:szCs w:val="28"/>
        </w:rPr>
        <w:t>программ</w:t>
      </w:r>
      <w:r w:rsidR="00745302">
        <w:rPr>
          <w:b/>
          <w:bCs/>
          <w:sz w:val="28"/>
          <w:szCs w:val="28"/>
        </w:rPr>
        <w:t xml:space="preserve">ы </w:t>
      </w:r>
      <w:r w:rsidR="00E37279">
        <w:rPr>
          <w:b/>
          <w:sz w:val="28"/>
          <w:szCs w:val="28"/>
        </w:rPr>
        <w:t xml:space="preserve">«Благоустройство населенных пунктов </w:t>
      </w:r>
      <w:proofErr w:type="spellStart"/>
      <w:r w:rsidR="00E37279">
        <w:rPr>
          <w:b/>
          <w:sz w:val="28"/>
          <w:szCs w:val="28"/>
        </w:rPr>
        <w:t>Манойлинского</w:t>
      </w:r>
      <w:proofErr w:type="spellEnd"/>
      <w:r w:rsidR="00E37279">
        <w:rPr>
          <w:b/>
          <w:sz w:val="28"/>
          <w:szCs w:val="28"/>
        </w:rPr>
        <w:t xml:space="preserve"> сельского поселения на 2012-2016гг» </w:t>
      </w:r>
      <w:r w:rsidR="00745302">
        <w:rPr>
          <w:b/>
          <w:bCs/>
          <w:sz w:val="28"/>
          <w:szCs w:val="28"/>
        </w:rPr>
        <w:t>за 2016</w:t>
      </w:r>
      <w:r>
        <w:rPr>
          <w:b/>
          <w:bCs/>
          <w:sz w:val="28"/>
          <w:szCs w:val="28"/>
        </w:rPr>
        <w:t xml:space="preserve"> год.</w:t>
      </w:r>
    </w:p>
    <w:p w:rsidR="001A10D5" w:rsidRDefault="001A10D5" w:rsidP="001A10D5">
      <w:pPr>
        <w:rPr>
          <w:bCs/>
          <w:sz w:val="28"/>
          <w:szCs w:val="28"/>
        </w:rPr>
      </w:pPr>
    </w:p>
    <w:p w:rsidR="001B55AB" w:rsidRPr="00A058C6" w:rsidRDefault="00A058C6" w:rsidP="00A058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45302">
        <w:rPr>
          <w:bCs/>
          <w:sz w:val="28"/>
          <w:szCs w:val="28"/>
        </w:rPr>
        <w:t xml:space="preserve"> В </w:t>
      </w:r>
      <w:proofErr w:type="spellStart"/>
      <w:r w:rsidR="00E37279">
        <w:rPr>
          <w:bCs/>
          <w:sz w:val="28"/>
          <w:szCs w:val="28"/>
        </w:rPr>
        <w:t>Манойлинском</w:t>
      </w:r>
      <w:proofErr w:type="spellEnd"/>
      <w:r w:rsidR="00E37279">
        <w:rPr>
          <w:bCs/>
          <w:sz w:val="28"/>
          <w:szCs w:val="28"/>
        </w:rPr>
        <w:t xml:space="preserve"> сельском поселении </w:t>
      </w:r>
      <w:proofErr w:type="spellStart"/>
      <w:r w:rsidR="00E37279">
        <w:rPr>
          <w:bCs/>
          <w:sz w:val="28"/>
          <w:szCs w:val="28"/>
        </w:rPr>
        <w:t>Клетского</w:t>
      </w:r>
      <w:proofErr w:type="spellEnd"/>
      <w:r w:rsidR="00E37279">
        <w:rPr>
          <w:bCs/>
          <w:sz w:val="28"/>
          <w:szCs w:val="28"/>
        </w:rPr>
        <w:t xml:space="preserve"> муниципального района Волгоградской области </w:t>
      </w:r>
      <w:r w:rsidR="00745302">
        <w:rPr>
          <w:bCs/>
          <w:sz w:val="28"/>
          <w:szCs w:val="28"/>
        </w:rPr>
        <w:t xml:space="preserve"> в 2016</w:t>
      </w:r>
      <w:r w:rsidR="00CA5370">
        <w:rPr>
          <w:bCs/>
          <w:sz w:val="28"/>
          <w:szCs w:val="28"/>
        </w:rPr>
        <w:t xml:space="preserve"> г. действовала 1 </w:t>
      </w:r>
      <w:r>
        <w:rPr>
          <w:bCs/>
          <w:sz w:val="28"/>
          <w:szCs w:val="28"/>
        </w:rPr>
        <w:t xml:space="preserve">долгосрочная </w:t>
      </w:r>
      <w:r w:rsidR="00CA5370">
        <w:rPr>
          <w:bCs/>
          <w:sz w:val="28"/>
          <w:szCs w:val="28"/>
        </w:rPr>
        <w:t>муниципальная программа</w:t>
      </w:r>
      <w:r w:rsidR="00E37279">
        <w:rPr>
          <w:bCs/>
          <w:sz w:val="28"/>
          <w:szCs w:val="28"/>
        </w:rPr>
        <w:t xml:space="preserve"> </w:t>
      </w:r>
      <w:r w:rsidR="00E37279">
        <w:rPr>
          <w:b/>
          <w:sz w:val="28"/>
          <w:szCs w:val="28"/>
        </w:rPr>
        <w:t>«</w:t>
      </w:r>
      <w:r w:rsidR="00E37279" w:rsidRPr="00E37279">
        <w:rPr>
          <w:sz w:val="28"/>
          <w:szCs w:val="28"/>
        </w:rPr>
        <w:t xml:space="preserve">Благоустройство населенных пунктов </w:t>
      </w:r>
      <w:proofErr w:type="spellStart"/>
      <w:r w:rsidR="00E37279" w:rsidRPr="00E37279">
        <w:rPr>
          <w:sz w:val="28"/>
          <w:szCs w:val="28"/>
        </w:rPr>
        <w:t>Манойлинского</w:t>
      </w:r>
      <w:proofErr w:type="spellEnd"/>
      <w:r w:rsidR="00E37279" w:rsidRPr="00E37279">
        <w:rPr>
          <w:sz w:val="28"/>
          <w:szCs w:val="28"/>
        </w:rPr>
        <w:t xml:space="preserve"> сельского поселения на 2012-2016гг»</w:t>
      </w:r>
      <w:r w:rsidR="00CA537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E37279">
        <w:rPr>
          <w:bCs/>
          <w:sz w:val="28"/>
          <w:szCs w:val="28"/>
        </w:rPr>
        <w:t xml:space="preserve"> </w:t>
      </w:r>
      <w:r w:rsidR="00CA5370">
        <w:rPr>
          <w:sz w:val="28"/>
          <w:szCs w:val="28"/>
        </w:rPr>
        <w:t>В</w:t>
      </w:r>
      <w:r w:rsidR="00D63D67" w:rsidRPr="001B55AB">
        <w:rPr>
          <w:sz w:val="28"/>
          <w:szCs w:val="28"/>
        </w:rPr>
        <w:t xml:space="preserve"> бюджете </w:t>
      </w:r>
      <w:proofErr w:type="spellStart"/>
      <w:r w:rsidR="00D63D67" w:rsidRPr="001B55AB">
        <w:rPr>
          <w:sz w:val="28"/>
          <w:szCs w:val="28"/>
        </w:rPr>
        <w:t>Манойлинского</w:t>
      </w:r>
      <w:proofErr w:type="spellEnd"/>
      <w:r w:rsidR="00D63D67" w:rsidRPr="001B55AB">
        <w:rPr>
          <w:sz w:val="28"/>
          <w:szCs w:val="28"/>
        </w:rPr>
        <w:t xml:space="preserve"> сельского поселения </w:t>
      </w:r>
      <w:r w:rsidR="00A81A2B">
        <w:rPr>
          <w:sz w:val="28"/>
          <w:szCs w:val="28"/>
        </w:rPr>
        <w:t xml:space="preserve">на финансирование </w:t>
      </w:r>
      <w:r w:rsidR="00D63D67" w:rsidRPr="001B55AB">
        <w:rPr>
          <w:sz w:val="28"/>
          <w:szCs w:val="28"/>
        </w:rPr>
        <w:t>программ</w:t>
      </w:r>
      <w:r w:rsidR="00CA5370">
        <w:rPr>
          <w:sz w:val="28"/>
          <w:szCs w:val="28"/>
        </w:rPr>
        <w:t>ы</w:t>
      </w:r>
      <w:r w:rsidR="00D63D67" w:rsidRPr="001B55AB">
        <w:rPr>
          <w:sz w:val="28"/>
          <w:szCs w:val="28"/>
        </w:rPr>
        <w:t xml:space="preserve"> предусмотрено</w:t>
      </w:r>
      <w:r w:rsidR="00FF3734" w:rsidRPr="001B55AB">
        <w:rPr>
          <w:sz w:val="28"/>
          <w:szCs w:val="28"/>
        </w:rPr>
        <w:t xml:space="preserve"> </w:t>
      </w:r>
      <w:r w:rsidR="001F4036">
        <w:rPr>
          <w:bCs/>
          <w:color w:val="000000"/>
          <w:sz w:val="28"/>
          <w:szCs w:val="28"/>
        </w:rPr>
        <w:t xml:space="preserve">1026,7 </w:t>
      </w:r>
      <w:r w:rsidR="00D73E6F" w:rsidRPr="001B55AB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основных мероприятий программы</w:t>
      </w:r>
      <w:r w:rsidR="00D73E6F" w:rsidRPr="001B55AB">
        <w:rPr>
          <w:sz w:val="28"/>
          <w:szCs w:val="28"/>
        </w:rPr>
        <w:t xml:space="preserve">. </w:t>
      </w:r>
    </w:p>
    <w:p w:rsidR="00645B6D" w:rsidRPr="001B55AB" w:rsidRDefault="007907ED" w:rsidP="007907ED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771AC" w:rsidRPr="001B55AB">
        <w:rPr>
          <w:sz w:val="28"/>
          <w:szCs w:val="28"/>
        </w:rPr>
        <w:t xml:space="preserve">овокупный </w:t>
      </w:r>
      <w:r w:rsidR="007B19B4" w:rsidRPr="001B55AB">
        <w:rPr>
          <w:sz w:val="28"/>
          <w:szCs w:val="28"/>
        </w:rPr>
        <w:t>объем финансирования</w:t>
      </w:r>
      <w:r w:rsidR="00A771AC" w:rsidRPr="001B55AB">
        <w:rPr>
          <w:sz w:val="28"/>
          <w:szCs w:val="28"/>
        </w:rPr>
        <w:t xml:space="preserve"> </w:t>
      </w:r>
      <w:r w:rsidR="00D03B90">
        <w:rPr>
          <w:sz w:val="28"/>
          <w:szCs w:val="28"/>
        </w:rPr>
        <w:t xml:space="preserve">муниципальной </w:t>
      </w:r>
      <w:r w:rsidR="00A771AC" w:rsidRPr="001B55AB">
        <w:rPr>
          <w:sz w:val="28"/>
          <w:szCs w:val="28"/>
        </w:rPr>
        <w:t>программ</w:t>
      </w:r>
      <w:r w:rsidR="00D03B90">
        <w:rPr>
          <w:sz w:val="28"/>
          <w:szCs w:val="28"/>
        </w:rPr>
        <w:t>ы</w:t>
      </w:r>
      <w:r w:rsidR="007A7FB7">
        <w:rPr>
          <w:sz w:val="28"/>
          <w:szCs w:val="28"/>
        </w:rPr>
        <w:t xml:space="preserve">,  </w:t>
      </w:r>
      <w:r w:rsidR="007A2370">
        <w:rPr>
          <w:sz w:val="28"/>
          <w:szCs w:val="28"/>
        </w:rPr>
        <w:t>за весь период реализации</w:t>
      </w:r>
      <w:r w:rsidR="00D63D67" w:rsidRPr="001B55AB">
        <w:rPr>
          <w:sz w:val="28"/>
          <w:szCs w:val="28"/>
        </w:rPr>
        <w:t xml:space="preserve"> </w:t>
      </w:r>
      <w:r w:rsidR="007A2370">
        <w:rPr>
          <w:sz w:val="28"/>
          <w:szCs w:val="28"/>
        </w:rPr>
        <w:t xml:space="preserve">программы </w:t>
      </w:r>
      <w:r w:rsidR="00D63D67" w:rsidRPr="001B55AB">
        <w:rPr>
          <w:sz w:val="28"/>
          <w:szCs w:val="28"/>
        </w:rPr>
        <w:t xml:space="preserve">представлен </w:t>
      </w:r>
      <w:r w:rsidR="00D128AC">
        <w:rPr>
          <w:sz w:val="28"/>
          <w:szCs w:val="28"/>
        </w:rPr>
        <w:t xml:space="preserve"> в </w:t>
      </w:r>
      <w:r w:rsidR="00862302">
        <w:rPr>
          <w:sz w:val="28"/>
          <w:szCs w:val="28"/>
        </w:rPr>
        <w:t>таблице</w:t>
      </w:r>
      <w:r w:rsidR="00D128AC">
        <w:rPr>
          <w:sz w:val="28"/>
          <w:szCs w:val="28"/>
        </w:rPr>
        <w:t>:</w:t>
      </w:r>
    </w:p>
    <w:p w:rsidR="00645B6D" w:rsidRDefault="00645B6D" w:rsidP="001A10D5">
      <w:pPr>
        <w:jc w:val="both"/>
        <w:rPr>
          <w:bCs/>
          <w:sz w:val="28"/>
          <w:szCs w:val="28"/>
        </w:rPr>
      </w:pPr>
    </w:p>
    <w:tbl>
      <w:tblPr>
        <w:tblW w:w="953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28"/>
        <w:gridCol w:w="2755"/>
        <w:gridCol w:w="2697"/>
        <w:gridCol w:w="2697"/>
        <w:gridCol w:w="853"/>
      </w:tblGrid>
      <w:tr w:rsidR="00D128AC" w:rsidRPr="00EE51C8" w:rsidTr="00FA339C">
        <w:trPr>
          <w:trHeight w:val="11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AC" w:rsidRPr="00EE51C8" w:rsidRDefault="00D128AC" w:rsidP="00645B6D">
            <w:pPr>
              <w:jc w:val="center"/>
              <w:rPr>
                <w:color w:val="000000"/>
                <w:sz w:val="26"/>
                <w:szCs w:val="26"/>
              </w:rPr>
            </w:pPr>
            <w:r w:rsidRPr="00EE51C8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EE51C8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EE51C8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AC" w:rsidRPr="00EE51C8" w:rsidRDefault="00D128AC" w:rsidP="00645B6D">
            <w:pPr>
              <w:jc w:val="center"/>
              <w:rPr>
                <w:color w:val="000000"/>
                <w:sz w:val="26"/>
                <w:szCs w:val="26"/>
              </w:rPr>
            </w:pPr>
            <w:r w:rsidRPr="00EE51C8">
              <w:rPr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AC" w:rsidRDefault="00D128AC" w:rsidP="00645B6D">
            <w:pPr>
              <w:jc w:val="center"/>
              <w:rPr>
                <w:color w:val="000000"/>
              </w:rPr>
            </w:pPr>
            <w:r w:rsidRPr="00EE51C8">
              <w:rPr>
                <w:color w:val="000000"/>
              </w:rPr>
              <w:t xml:space="preserve">Объем финансирования </w:t>
            </w:r>
            <w:proofErr w:type="gramStart"/>
            <w:r w:rsidRPr="00EE51C8">
              <w:rPr>
                <w:color w:val="000000"/>
              </w:rPr>
              <w:t>на</w:t>
            </w:r>
            <w:proofErr w:type="gramEnd"/>
            <w:r w:rsidRPr="00EE51C8">
              <w:rPr>
                <w:color w:val="000000"/>
              </w:rPr>
              <w:t xml:space="preserve"> </w:t>
            </w:r>
          </w:p>
          <w:p w:rsidR="00D128AC" w:rsidRPr="00EE51C8" w:rsidRDefault="00745302" w:rsidP="00FA3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2012-2016</w:t>
            </w:r>
            <w:r w:rsidR="00862302">
              <w:rPr>
                <w:color w:val="000000"/>
              </w:rPr>
              <w:t xml:space="preserve"> гг</w:t>
            </w:r>
            <w:proofErr w:type="gramStart"/>
            <w:r w:rsidR="00CA5370">
              <w:rPr>
                <w:color w:val="000000"/>
              </w:rPr>
              <w:t>.</w:t>
            </w:r>
            <w:r w:rsidR="00862302">
              <w:rPr>
                <w:color w:val="000000"/>
              </w:rPr>
              <w:t>(</w:t>
            </w:r>
            <w:proofErr w:type="gramEnd"/>
            <w:r w:rsidR="00862302">
              <w:rPr>
                <w:color w:val="000000"/>
              </w:rPr>
              <w:t>плановые назначения)</w:t>
            </w:r>
            <w:r w:rsidR="00AD3D78">
              <w:rPr>
                <w:color w:val="000000"/>
              </w:rPr>
              <w:t>,</w:t>
            </w:r>
            <w:r w:rsidR="00862302">
              <w:rPr>
                <w:color w:val="000000"/>
              </w:rPr>
              <w:t xml:space="preserve"> </w:t>
            </w:r>
            <w:r w:rsidR="00862302" w:rsidRPr="00EE51C8">
              <w:rPr>
                <w:color w:val="000000"/>
              </w:rPr>
              <w:t xml:space="preserve">тыс. </w:t>
            </w:r>
            <w:proofErr w:type="spellStart"/>
            <w:r w:rsidR="00862302" w:rsidRPr="00EE51C8">
              <w:rPr>
                <w:color w:val="000000"/>
              </w:rPr>
              <w:t>руб</w:t>
            </w:r>
            <w:proofErr w:type="spellEnd"/>
            <w:r w:rsidR="00862302">
              <w:rPr>
                <w:color w:val="000000"/>
              </w:rPr>
              <w:t>,</w:t>
            </w:r>
            <w:r w:rsidR="00AD3D78">
              <w:rPr>
                <w:color w:val="000000"/>
              </w:rPr>
              <w:t xml:space="preserve"> </w:t>
            </w:r>
            <w:r w:rsidR="00FA339C">
              <w:rPr>
                <w:color w:val="000000"/>
              </w:rPr>
              <w:t>всего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AC" w:rsidRPr="00EE51C8" w:rsidRDefault="00D128AC" w:rsidP="00745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Фактическое исполнение за 2012-</w:t>
            </w:r>
            <w:r w:rsidR="00745302">
              <w:rPr>
                <w:color w:val="000000"/>
              </w:rPr>
              <w:t>2016гг</w:t>
            </w:r>
            <w:proofErr w:type="gramStart"/>
            <w:r>
              <w:rPr>
                <w:color w:val="000000"/>
              </w:rPr>
              <w:t>.</w:t>
            </w:r>
            <w:r w:rsidR="00AD3D78">
              <w:rPr>
                <w:color w:val="000000"/>
              </w:rPr>
              <w:t>(</w:t>
            </w:r>
            <w:proofErr w:type="spellStart"/>
            <w:proofErr w:type="gramEnd"/>
            <w:r w:rsidR="00AD3D78">
              <w:rPr>
                <w:color w:val="000000"/>
              </w:rPr>
              <w:t>тыс.руб</w:t>
            </w:r>
            <w:proofErr w:type="spellEnd"/>
            <w:r w:rsidR="00AD3D78">
              <w:rPr>
                <w:color w:val="000000"/>
              </w:rPr>
              <w:t>)</w:t>
            </w:r>
            <w:r w:rsidR="00FA339C">
              <w:rPr>
                <w:color w:val="000000"/>
              </w:rPr>
              <w:t>, 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AC" w:rsidRPr="00EE51C8" w:rsidRDefault="00D128AC" w:rsidP="00645B6D">
            <w:pPr>
              <w:jc w:val="center"/>
              <w:rPr>
                <w:color w:val="000000"/>
              </w:rPr>
            </w:pPr>
            <w:r w:rsidRPr="00EE51C8">
              <w:rPr>
                <w:color w:val="000000"/>
              </w:rPr>
              <w:t>% исполнения</w:t>
            </w:r>
          </w:p>
        </w:tc>
      </w:tr>
      <w:tr w:rsidR="00AD3D78" w:rsidRPr="00EE51C8" w:rsidTr="00FA339C">
        <w:trPr>
          <w:trHeight w:val="70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78" w:rsidRPr="00EE51C8" w:rsidRDefault="00AD3D78" w:rsidP="00645B6D">
            <w:pPr>
              <w:jc w:val="center"/>
              <w:rPr>
                <w:color w:val="000000"/>
              </w:rPr>
            </w:pPr>
            <w:r w:rsidRPr="00EE51C8">
              <w:rPr>
                <w:color w:val="000000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78" w:rsidRPr="00EE51C8" w:rsidRDefault="00AD3D78" w:rsidP="00D03B90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 w:rsidRPr="00D03B90">
              <w:rPr>
                <w:color w:val="000000"/>
              </w:rPr>
              <w:t>«</w:t>
            </w:r>
            <w:r w:rsidRPr="00D03B90">
              <w:t>Благоустройство населенных пунктов Манойлинского сельского поселения на 2012-2016гг»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9C" w:rsidRDefault="00FA339C" w:rsidP="00FA339C">
            <w:pPr>
              <w:jc w:val="center"/>
              <w:rPr>
                <w:color w:val="000000"/>
              </w:rPr>
            </w:pPr>
          </w:p>
          <w:p w:rsidR="00FA339C" w:rsidRDefault="00FA339C" w:rsidP="00FA339C">
            <w:pPr>
              <w:jc w:val="center"/>
              <w:rPr>
                <w:color w:val="000000"/>
              </w:rPr>
            </w:pPr>
          </w:p>
          <w:p w:rsidR="00AD3D78" w:rsidRPr="00EE51C8" w:rsidRDefault="00A6164D" w:rsidP="00FA3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3498,0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9C" w:rsidRDefault="00FA339C" w:rsidP="00FA339C">
            <w:pPr>
              <w:jc w:val="center"/>
              <w:rPr>
                <w:color w:val="000000"/>
              </w:rPr>
            </w:pPr>
          </w:p>
          <w:p w:rsidR="00FA339C" w:rsidRDefault="00FA339C" w:rsidP="00FA339C">
            <w:pPr>
              <w:jc w:val="center"/>
              <w:rPr>
                <w:color w:val="000000"/>
              </w:rPr>
            </w:pPr>
          </w:p>
          <w:p w:rsidR="00AD3D78" w:rsidRPr="00EE51C8" w:rsidRDefault="00A6164D" w:rsidP="00FA3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2646,8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39C" w:rsidRDefault="00FA339C" w:rsidP="00FA339C">
            <w:pPr>
              <w:jc w:val="center"/>
              <w:rPr>
                <w:color w:val="000000"/>
              </w:rPr>
            </w:pPr>
          </w:p>
          <w:p w:rsidR="00FA339C" w:rsidRDefault="00FA339C" w:rsidP="00FA339C">
            <w:pPr>
              <w:jc w:val="center"/>
              <w:rPr>
                <w:color w:val="000000"/>
              </w:rPr>
            </w:pPr>
          </w:p>
          <w:p w:rsidR="00AD3D78" w:rsidRPr="00EE51C8" w:rsidRDefault="00A6164D" w:rsidP="00FA3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AD3D78" w:rsidRPr="00EE51C8" w:rsidTr="00FA339C">
        <w:trPr>
          <w:trHeight w:val="783"/>
        </w:trPr>
        <w:tc>
          <w:tcPr>
            <w:tcW w:w="9530" w:type="dxa"/>
            <w:gridSpan w:val="5"/>
            <w:tcBorders>
              <w:top w:val="nil"/>
              <w:bottom w:val="nil"/>
            </w:tcBorders>
            <w:shd w:val="clear" w:color="auto" w:fill="auto"/>
            <w:noWrap/>
          </w:tcPr>
          <w:p w:rsidR="00AD3D78" w:rsidRPr="00EE51C8" w:rsidRDefault="00AD3D78" w:rsidP="00645B6D">
            <w:pPr>
              <w:jc w:val="center"/>
              <w:rPr>
                <w:color w:val="000000"/>
              </w:rPr>
            </w:pPr>
          </w:p>
        </w:tc>
      </w:tr>
    </w:tbl>
    <w:p w:rsidR="001A10D5" w:rsidRDefault="001A10D5" w:rsidP="001A10D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В рамках муниципальной программы </w:t>
      </w:r>
      <w:r>
        <w:rPr>
          <w:b/>
          <w:sz w:val="28"/>
          <w:szCs w:val="28"/>
        </w:rPr>
        <w:t>«Благоустройство населенных пунктов Манойлинского сельского поселения на 2012-2016гг»,</w:t>
      </w:r>
      <w:r>
        <w:rPr>
          <w:sz w:val="28"/>
          <w:szCs w:val="28"/>
        </w:rPr>
        <w:t xml:space="preserve"> </w:t>
      </w:r>
      <w:r w:rsidR="00745302">
        <w:rPr>
          <w:bCs/>
          <w:sz w:val="28"/>
          <w:szCs w:val="28"/>
        </w:rPr>
        <w:t>в 2016</w:t>
      </w:r>
      <w:r>
        <w:rPr>
          <w:bCs/>
          <w:sz w:val="28"/>
          <w:szCs w:val="28"/>
        </w:rPr>
        <w:t xml:space="preserve"> году проведены следующие программные мероприятия:</w:t>
      </w:r>
    </w:p>
    <w:p w:rsidR="001D357F" w:rsidRDefault="001A10D5" w:rsidP="001A10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650296">
        <w:rPr>
          <w:bCs/>
          <w:sz w:val="28"/>
          <w:szCs w:val="28"/>
        </w:rPr>
        <w:t xml:space="preserve"> </w:t>
      </w:r>
      <w:r w:rsidR="007A2370">
        <w:rPr>
          <w:bCs/>
          <w:sz w:val="28"/>
          <w:szCs w:val="28"/>
        </w:rPr>
        <w:t>в течение всего весеннее –</w:t>
      </w:r>
      <w:r w:rsidR="00817F7E">
        <w:rPr>
          <w:bCs/>
          <w:sz w:val="28"/>
          <w:szCs w:val="28"/>
        </w:rPr>
        <w:t xml:space="preserve"> </w:t>
      </w:r>
      <w:r w:rsidR="007A2370">
        <w:rPr>
          <w:bCs/>
          <w:sz w:val="28"/>
          <w:szCs w:val="28"/>
        </w:rPr>
        <w:t xml:space="preserve">летнего периода производился уход и полив растений </w:t>
      </w:r>
      <w:r w:rsidR="00FE476A">
        <w:rPr>
          <w:bCs/>
          <w:sz w:val="28"/>
          <w:szCs w:val="28"/>
        </w:rPr>
        <w:t xml:space="preserve">на территории </w:t>
      </w:r>
      <w:r w:rsidR="00CA5370">
        <w:rPr>
          <w:bCs/>
          <w:sz w:val="28"/>
          <w:szCs w:val="28"/>
        </w:rPr>
        <w:t xml:space="preserve"> Б</w:t>
      </w:r>
      <w:r w:rsidR="00BD5E79">
        <w:rPr>
          <w:bCs/>
          <w:sz w:val="28"/>
          <w:szCs w:val="28"/>
        </w:rPr>
        <w:t>ратской могил</w:t>
      </w:r>
      <w:r w:rsidR="001D357F">
        <w:rPr>
          <w:bCs/>
          <w:sz w:val="28"/>
          <w:szCs w:val="28"/>
        </w:rPr>
        <w:t>ы и памятника «Скорбящая Мать»;</w:t>
      </w:r>
    </w:p>
    <w:p w:rsidR="001A10D5" w:rsidRPr="000674BC" w:rsidRDefault="001D357F" w:rsidP="001A10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A2370">
        <w:rPr>
          <w:bCs/>
          <w:sz w:val="28"/>
          <w:szCs w:val="28"/>
        </w:rPr>
        <w:t xml:space="preserve">на территории мест гражданских захоронений в </w:t>
      </w:r>
      <w:proofErr w:type="spellStart"/>
      <w:r w:rsidR="007A2370">
        <w:rPr>
          <w:bCs/>
          <w:sz w:val="28"/>
          <w:szCs w:val="28"/>
        </w:rPr>
        <w:t>х</w:t>
      </w:r>
      <w:proofErr w:type="gramStart"/>
      <w:r w:rsidR="007A2370">
        <w:rPr>
          <w:bCs/>
          <w:sz w:val="28"/>
          <w:szCs w:val="28"/>
        </w:rPr>
        <w:t>.М</w:t>
      </w:r>
      <w:proofErr w:type="gramEnd"/>
      <w:r w:rsidR="007A2370">
        <w:rPr>
          <w:bCs/>
          <w:sz w:val="28"/>
          <w:szCs w:val="28"/>
        </w:rPr>
        <w:t>анойлин</w:t>
      </w:r>
      <w:proofErr w:type="spellEnd"/>
      <w:r w:rsidR="007A2370">
        <w:rPr>
          <w:bCs/>
          <w:sz w:val="28"/>
          <w:szCs w:val="28"/>
        </w:rPr>
        <w:t xml:space="preserve"> проведен покос сорной растительности и уборка территории кладбищ</w:t>
      </w:r>
      <w:r w:rsidR="007907ED">
        <w:rPr>
          <w:bCs/>
          <w:sz w:val="28"/>
          <w:szCs w:val="28"/>
        </w:rPr>
        <w:t>;</w:t>
      </w:r>
    </w:p>
    <w:p w:rsidR="00D44AB7" w:rsidRDefault="000674BC" w:rsidP="001A10D5">
      <w:pPr>
        <w:jc w:val="both"/>
        <w:rPr>
          <w:bCs/>
          <w:sz w:val="28"/>
          <w:szCs w:val="28"/>
        </w:rPr>
      </w:pPr>
      <w:r w:rsidRPr="000674BC">
        <w:rPr>
          <w:bCs/>
          <w:sz w:val="28"/>
          <w:szCs w:val="28"/>
        </w:rPr>
        <w:t>-</w:t>
      </w:r>
      <w:r w:rsidR="001D357F">
        <w:rPr>
          <w:bCs/>
          <w:sz w:val="28"/>
          <w:szCs w:val="28"/>
        </w:rPr>
        <w:t xml:space="preserve">проведен комплекс программных мероприятий по уборке и расчистке береговой линии пруда в х. </w:t>
      </w:r>
      <w:proofErr w:type="spellStart"/>
      <w:r w:rsidR="001D357F">
        <w:rPr>
          <w:bCs/>
          <w:sz w:val="28"/>
          <w:szCs w:val="28"/>
        </w:rPr>
        <w:t>Манойлин</w:t>
      </w:r>
      <w:proofErr w:type="spellEnd"/>
      <w:r w:rsidR="001D357F">
        <w:rPr>
          <w:bCs/>
          <w:sz w:val="28"/>
          <w:szCs w:val="28"/>
        </w:rPr>
        <w:t>,</w:t>
      </w:r>
      <w:r w:rsidR="00094572">
        <w:rPr>
          <w:bCs/>
          <w:sz w:val="28"/>
          <w:szCs w:val="28"/>
        </w:rPr>
        <w:t xml:space="preserve"> организованы места для сброса мусора, завезен песок для пляжа,</w:t>
      </w:r>
      <w:r w:rsidR="00D44AB7">
        <w:rPr>
          <w:bCs/>
          <w:sz w:val="28"/>
          <w:szCs w:val="28"/>
        </w:rPr>
        <w:t xml:space="preserve"> построены навесы от зноя, мостик для прыжков воду, установлен туалет, для занятий активным отдыхом оборудована волейбольная площадка,</w:t>
      </w:r>
      <w:r w:rsidR="00094572">
        <w:rPr>
          <w:bCs/>
          <w:sz w:val="28"/>
          <w:szCs w:val="28"/>
        </w:rPr>
        <w:t xml:space="preserve"> </w:t>
      </w:r>
      <w:r w:rsidR="00D44AB7">
        <w:rPr>
          <w:bCs/>
          <w:sz w:val="28"/>
          <w:szCs w:val="28"/>
        </w:rPr>
        <w:t xml:space="preserve">в течение всего купального летнего сезона </w:t>
      </w:r>
      <w:r w:rsidR="00094572">
        <w:rPr>
          <w:bCs/>
          <w:sz w:val="28"/>
          <w:szCs w:val="28"/>
        </w:rPr>
        <w:t>прибрежная часть и акватория пруда очищаются от мусора</w:t>
      </w:r>
      <w:proofErr w:type="gramStart"/>
      <w:r w:rsidR="00094572">
        <w:rPr>
          <w:bCs/>
          <w:sz w:val="28"/>
          <w:szCs w:val="28"/>
        </w:rPr>
        <w:t xml:space="preserve"> </w:t>
      </w:r>
      <w:r w:rsidR="00D44AB7">
        <w:rPr>
          <w:bCs/>
          <w:sz w:val="28"/>
          <w:szCs w:val="28"/>
        </w:rPr>
        <w:t>;</w:t>
      </w:r>
      <w:proofErr w:type="gramEnd"/>
      <w:r w:rsidR="00D44AB7">
        <w:rPr>
          <w:bCs/>
          <w:sz w:val="28"/>
          <w:szCs w:val="28"/>
        </w:rPr>
        <w:t xml:space="preserve"> </w:t>
      </w:r>
    </w:p>
    <w:p w:rsidR="001A10D5" w:rsidRPr="007907ED" w:rsidRDefault="001A10D5" w:rsidP="001A10D5">
      <w:pPr>
        <w:jc w:val="both"/>
        <w:rPr>
          <w:bCs/>
          <w:sz w:val="28"/>
          <w:szCs w:val="28"/>
        </w:rPr>
      </w:pPr>
      <w:r w:rsidRPr="007907ED">
        <w:rPr>
          <w:bCs/>
          <w:sz w:val="28"/>
          <w:szCs w:val="28"/>
        </w:rPr>
        <w:t>-</w:t>
      </w:r>
      <w:r w:rsidR="00650296" w:rsidRPr="007907ED">
        <w:rPr>
          <w:bCs/>
          <w:sz w:val="28"/>
          <w:szCs w:val="28"/>
        </w:rPr>
        <w:t xml:space="preserve"> </w:t>
      </w:r>
      <w:r w:rsidR="00094572">
        <w:rPr>
          <w:bCs/>
          <w:sz w:val="28"/>
          <w:szCs w:val="28"/>
        </w:rPr>
        <w:t xml:space="preserve">поддерживается в надлежащем виде </w:t>
      </w:r>
      <w:r w:rsidR="00650296" w:rsidRPr="007907ED">
        <w:rPr>
          <w:bCs/>
          <w:sz w:val="28"/>
          <w:szCs w:val="28"/>
        </w:rPr>
        <w:t xml:space="preserve"> территория детской игровой площадки</w:t>
      </w:r>
      <w:r w:rsidR="00817F7E">
        <w:rPr>
          <w:bCs/>
          <w:sz w:val="28"/>
          <w:szCs w:val="28"/>
        </w:rPr>
        <w:t>:</w:t>
      </w:r>
      <w:r w:rsidR="007907ED" w:rsidRPr="007907ED">
        <w:rPr>
          <w:bCs/>
          <w:sz w:val="28"/>
          <w:szCs w:val="28"/>
        </w:rPr>
        <w:t xml:space="preserve"> в летний период регуля</w:t>
      </w:r>
      <w:r w:rsidR="00094572">
        <w:rPr>
          <w:bCs/>
          <w:sz w:val="28"/>
          <w:szCs w:val="28"/>
        </w:rPr>
        <w:t>рно убиралась,  вывозился мусор, ремонтировались элементы детских игровых комплексов</w:t>
      </w:r>
      <w:r w:rsidR="00817F7E">
        <w:rPr>
          <w:bCs/>
          <w:sz w:val="28"/>
          <w:szCs w:val="28"/>
        </w:rPr>
        <w:t>,</w:t>
      </w:r>
      <w:r w:rsidR="001D357F">
        <w:rPr>
          <w:bCs/>
          <w:sz w:val="28"/>
          <w:szCs w:val="28"/>
        </w:rPr>
        <w:t xml:space="preserve"> производилась косметическая покраска элементов детской площадки</w:t>
      </w:r>
      <w:r w:rsidR="00144CEC">
        <w:rPr>
          <w:bCs/>
          <w:sz w:val="28"/>
          <w:szCs w:val="28"/>
        </w:rPr>
        <w:t>;</w:t>
      </w:r>
      <w:r w:rsidR="007907ED" w:rsidRPr="007907ED">
        <w:rPr>
          <w:bCs/>
          <w:sz w:val="28"/>
          <w:szCs w:val="28"/>
        </w:rPr>
        <w:t xml:space="preserve"> </w:t>
      </w:r>
    </w:p>
    <w:p w:rsidR="001A10D5" w:rsidRDefault="001A10D5" w:rsidP="001A10D5">
      <w:pPr>
        <w:jc w:val="both"/>
        <w:rPr>
          <w:bCs/>
          <w:sz w:val="28"/>
          <w:szCs w:val="28"/>
        </w:rPr>
      </w:pPr>
      <w:r w:rsidRPr="007907ED">
        <w:rPr>
          <w:bCs/>
          <w:sz w:val="28"/>
          <w:szCs w:val="28"/>
        </w:rPr>
        <w:t>- круглый год на территории поселения в ночное время функционировало уличное освещение</w:t>
      </w:r>
      <w:r w:rsidR="00650296" w:rsidRPr="007907ED">
        <w:rPr>
          <w:bCs/>
          <w:sz w:val="28"/>
          <w:szCs w:val="28"/>
        </w:rPr>
        <w:t>, создавая комфортные условия в темное время суток для жителей поселения</w:t>
      </w:r>
      <w:r w:rsidR="00094572">
        <w:rPr>
          <w:bCs/>
          <w:sz w:val="28"/>
          <w:szCs w:val="28"/>
        </w:rPr>
        <w:t xml:space="preserve">, </w:t>
      </w:r>
      <w:r w:rsidR="00D44AB7">
        <w:rPr>
          <w:bCs/>
          <w:sz w:val="28"/>
          <w:szCs w:val="28"/>
        </w:rPr>
        <w:t xml:space="preserve">уличные фонари полностью заменены на </w:t>
      </w:r>
      <w:proofErr w:type="spellStart"/>
      <w:r w:rsidR="00D44AB7">
        <w:rPr>
          <w:bCs/>
          <w:sz w:val="28"/>
          <w:szCs w:val="28"/>
        </w:rPr>
        <w:t>энергоэффективные</w:t>
      </w:r>
      <w:proofErr w:type="spellEnd"/>
      <w:r w:rsidR="00D44AB7">
        <w:rPr>
          <w:bCs/>
          <w:sz w:val="28"/>
          <w:szCs w:val="28"/>
        </w:rPr>
        <w:t xml:space="preserve"> светодиодные светильники</w:t>
      </w:r>
      <w:r w:rsidRPr="007907ED">
        <w:rPr>
          <w:bCs/>
          <w:sz w:val="28"/>
          <w:szCs w:val="28"/>
        </w:rPr>
        <w:t>;</w:t>
      </w:r>
    </w:p>
    <w:p w:rsidR="001D357F" w:rsidRDefault="001A10D5" w:rsidP="001A10D5">
      <w:pPr>
        <w:jc w:val="both"/>
        <w:rPr>
          <w:bCs/>
          <w:sz w:val="28"/>
          <w:szCs w:val="28"/>
        </w:rPr>
      </w:pPr>
      <w:r w:rsidRPr="007907ED">
        <w:rPr>
          <w:bCs/>
          <w:sz w:val="28"/>
          <w:szCs w:val="28"/>
        </w:rPr>
        <w:lastRenderedPageBreak/>
        <w:t>-ежемесячно производилась уборка территории</w:t>
      </w:r>
      <w:r w:rsidR="007907ED" w:rsidRPr="007907ED">
        <w:rPr>
          <w:bCs/>
          <w:sz w:val="28"/>
          <w:szCs w:val="28"/>
        </w:rPr>
        <w:t xml:space="preserve"> поселения</w:t>
      </w:r>
      <w:r w:rsidRPr="007907ED">
        <w:rPr>
          <w:bCs/>
          <w:sz w:val="28"/>
          <w:szCs w:val="28"/>
        </w:rPr>
        <w:t>,</w:t>
      </w:r>
      <w:r w:rsidR="007907ED" w:rsidRPr="007907ED">
        <w:rPr>
          <w:bCs/>
          <w:sz w:val="28"/>
          <w:szCs w:val="28"/>
        </w:rPr>
        <w:t xml:space="preserve"> центральной площади, </w:t>
      </w:r>
      <w:r w:rsidRPr="007907ED">
        <w:rPr>
          <w:bCs/>
          <w:sz w:val="28"/>
          <w:szCs w:val="28"/>
        </w:rPr>
        <w:t xml:space="preserve"> включая в себя регулярную очистку территории от мусора, грязи, выв</w:t>
      </w:r>
      <w:r w:rsidR="00144CEC">
        <w:rPr>
          <w:bCs/>
          <w:sz w:val="28"/>
          <w:szCs w:val="28"/>
        </w:rPr>
        <w:t>оз мусора по мере необходимости</w:t>
      </w:r>
      <w:r w:rsidR="001D357F">
        <w:rPr>
          <w:bCs/>
          <w:sz w:val="28"/>
          <w:szCs w:val="28"/>
        </w:rPr>
        <w:t>;</w:t>
      </w:r>
    </w:p>
    <w:p w:rsidR="001D357F" w:rsidRDefault="001D357F" w:rsidP="001A10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проведен полный комплекс программных мероприятий по формовочной и декоративной обрезке деревьев и кустарников на территории центральной площади </w:t>
      </w:r>
      <w:proofErr w:type="spellStart"/>
      <w:r>
        <w:rPr>
          <w:bCs/>
          <w:sz w:val="28"/>
          <w:szCs w:val="28"/>
        </w:rPr>
        <w:t>х</w:t>
      </w:r>
      <w:proofErr w:type="gramStart"/>
      <w:r>
        <w:rPr>
          <w:bCs/>
          <w:sz w:val="28"/>
          <w:szCs w:val="28"/>
        </w:rPr>
        <w:t>.М</w:t>
      </w:r>
      <w:proofErr w:type="gramEnd"/>
      <w:r>
        <w:rPr>
          <w:bCs/>
          <w:sz w:val="28"/>
          <w:szCs w:val="28"/>
        </w:rPr>
        <w:t>анойлин</w:t>
      </w:r>
      <w:proofErr w:type="spellEnd"/>
      <w:r>
        <w:rPr>
          <w:bCs/>
          <w:sz w:val="28"/>
          <w:szCs w:val="28"/>
        </w:rPr>
        <w:t>;</w:t>
      </w:r>
    </w:p>
    <w:p w:rsidR="001A10D5" w:rsidRDefault="001D357F" w:rsidP="001A10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удалены аварийные и естественно усохшие деревья в сельском  населенном пункте </w:t>
      </w:r>
      <w:proofErr w:type="spellStart"/>
      <w:r>
        <w:rPr>
          <w:bCs/>
          <w:sz w:val="28"/>
          <w:szCs w:val="28"/>
        </w:rPr>
        <w:t>х</w:t>
      </w:r>
      <w:proofErr w:type="gramStart"/>
      <w:r>
        <w:rPr>
          <w:bCs/>
          <w:sz w:val="28"/>
          <w:szCs w:val="28"/>
        </w:rPr>
        <w:t>.М</w:t>
      </w:r>
      <w:proofErr w:type="gramEnd"/>
      <w:r>
        <w:rPr>
          <w:bCs/>
          <w:sz w:val="28"/>
          <w:szCs w:val="28"/>
        </w:rPr>
        <w:t>анойлин</w:t>
      </w:r>
      <w:proofErr w:type="spellEnd"/>
      <w:r>
        <w:rPr>
          <w:bCs/>
          <w:sz w:val="28"/>
          <w:szCs w:val="28"/>
        </w:rPr>
        <w:t xml:space="preserve"> по </w:t>
      </w:r>
      <w:proofErr w:type="spellStart"/>
      <w:r>
        <w:rPr>
          <w:bCs/>
          <w:sz w:val="28"/>
          <w:szCs w:val="28"/>
        </w:rPr>
        <w:t>ул.Ат.Макарова</w:t>
      </w:r>
      <w:proofErr w:type="spellEnd"/>
      <w:r>
        <w:rPr>
          <w:bCs/>
          <w:sz w:val="28"/>
          <w:szCs w:val="28"/>
        </w:rPr>
        <w:t xml:space="preserve"> (возле 2-х этажных домов)</w:t>
      </w:r>
      <w:r w:rsidR="00144CEC">
        <w:rPr>
          <w:bCs/>
          <w:sz w:val="28"/>
          <w:szCs w:val="28"/>
        </w:rPr>
        <w:t>;</w:t>
      </w:r>
    </w:p>
    <w:p w:rsidR="001D357F" w:rsidRDefault="00144CEC" w:rsidP="001A10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летний период времени проводилась ликвидация несанкционированных свалок</w:t>
      </w:r>
      <w:r w:rsidR="001D357F">
        <w:rPr>
          <w:bCs/>
          <w:sz w:val="28"/>
          <w:szCs w:val="28"/>
        </w:rPr>
        <w:t xml:space="preserve"> на территории поселения.</w:t>
      </w:r>
    </w:p>
    <w:p w:rsidR="001A10D5" w:rsidRDefault="001A10D5" w:rsidP="001A10D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В результате реализации данной программы определен объем бюджетных ассигнований </w:t>
      </w:r>
      <w:r w:rsidR="00745302">
        <w:rPr>
          <w:bCs/>
          <w:sz w:val="28"/>
          <w:szCs w:val="28"/>
        </w:rPr>
        <w:t>за счет местного бюджета на 2016</w:t>
      </w:r>
      <w:r w:rsidR="006546F9">
        <w:rPr>
          <w:bCs/>
          <w:sz w:val="28"/>
          <w:szCs w:val="28"/>
        </w:rPr>
        <w:t xml:space="preserve"> г. в сумме  – </w:t>
      </w:r>
      <w:r w:rsidR="001F4036">
        <w:rPr>
          <w:bCs/>
          <w:sz w:val="28"/>
          <w:szCs w:val="28"/>
        </w:rPr>
        <w:t>1026,7</w:t>
      </w:r>
      <w:r>
        <w:rPr>
          <w:bCs/>
          <w:sz w:val="28"/>
          <w:szCs w:val="28"/>
        </w:rPr>
        <w:t xml:space="preserve"> тыс. рублей. Фактический о</w:t>
      </w:r>
      <w:r w:rsidR="00745302">
        <w:rPr>
          <w:bCs/>
          <w:sz w:val="28"/>
          <w:szCs w:val="28"/>
        </w:rPr>
        <w:t>бъем исполнения программы в 2016</w:t>
      </w:r>
      <w:r w:rsidR="006546F9">
        <w:rPr>
          <w:bCs/>
          <w:sz w:val="28"/>
          <w:szCs w:val="28"/>
        </w:rPr>
        <w:t xml:space="preserve"> г. составил – </w:t>
      </w:r>
      <w:r w:rsidR="001F4036">
        <w:rPr>
          <w:bCs/>
          <w:sz w:val="28"/>
          <w:szCs w:val="28"/>
        </w:rPr>
        <w:t>646,3</w:t>
      </w:r>
      <w:r w:rsidR="00AD3D78">
        <w:rPr>
          <w:bCs/>
          <w:sz w:val="28"/>
          <w:szCs w:val="28"/>
        </w:rPr>
        <w:t xml:space="preserve"> тыс. ру</w:t>
      </w:r>
      <w:r w:rsidR="001F4036">
        <w:rPr>
          <w:bCs/>
          <w:sz w:val="28"/>
          <w:szCs w:val="28"/>
        </w:rPr>
        <w:t>блей  (63</w:t>
      </w:r>
      <w:r>
        <w:rPr>
          <w:bCs/>
          <w:sz w:val="28"/>
          <w:szCs w:val="28"/>
        </w:rPr>
        <w:t xml:space="preserve">%).  </w:t>
      </w:r>
      <w:r w:rsidR="005131E8">
        <w:rPr>
          <w:bCs/>
          <w:sz w:val="28"/>
          <w:szCs w:val="28"/>
        </w:rPr>
        <w:t>Мероприятия муниципальной  програ</w:t>
      </w:r>
      <w:r w:rsidR="006546F9">
        <w:rPr>
          <w:bCs/>
          <w:sz w:val="28"/>
          <w:szCs w:val="28"/>
        </w:rPr>
        <w:t>ммы, бюджетные ассигнования 2</w:t>
      </w:r>
      <w:r w:rsidR="00745302">
        <w:rPr>
          <w:bCs/>
          <w:sz w:val="28"/>
          <w:szCs w:val="28"/>
        </w:rPr>
        <w:t>016</w:t>
      </w:r>
      <w:r w:rsidR="005131E8">
        <w:rPr>
          <w:bCs/>
          <w:sz w:val="28"/>
          <w:szCs w:val="28"/>
        </w:rPr>
        <w:t xml:space="preserve">года  корректировались </w:t>
      </w:r>
      <w:r w:rsidR="00745302">
        <w:rPr>
          <w:bCs/>
          <w:sz w:val="28"/>
          <w:szCs w:val="28"/>
        </w:rPr>
        <w:t>решением Совета депутатов</w:t>
      </w:r>
      <w:r w:rsidR="0044782B">
        <w:rPr>
          <w:bCs/>
          <w:sz w:val="28"/>
          <w:szCs w:val="28"/>
        </w:rPr>
        <w:t xml:space="preserve"> </w:t>
      </w:r>
      <w:proofErr w:type="spellStart"/>
      <w:r w:rsidR="0044782B">
        <w:rPr>
          <w:bCs/>
          <w:sz w:val="28"/>
          <w:szCs w:val="28"/>
        </w:rPr>
        <w:t>Манойлинского</w:t>
      </w:r>
      <w:proofErr w:type="spellEnd"/>
      <w:r w:rsidR="0044782B">
        <w:rPr>
          <w:bCs/>
          <w:sz w:val="28"/>
          <w:szCs w:val="28"/>
        </w:rPr>
        <w:t xml:space="preserve"> сельского поселения</w:t>
      </w:r>
      <w:r w:rsidR="00745302">
        <w:rPr>
          <w:bCs/>
          <w:sz w:val="28"/>
          <w:szCs w:val="28"/>
        </w:rPr>
        <w:t xml:space="preserve"> в 2016</w:t>
      </w:r>
      <w:r w:rsidR="00FE476A">
        <w:rPr>
          <w:bCs/>
          <w:sz w:val="28"/>
          <w:szCs w:val="28"/>
        </w:rPr>
        <w:t>году неоднократно,</w:t>
      </w:r>
      <w:r w:rsidR="005131E8">
        <w:rPr>
          <w:bCs/>
          <w:sz w:val="28"/>
          <w:szCs w:val="28"/>
        </w:rPr>
        <w:t xml:space="preserve"> </w:t>
      </w:r>
      <w:r w:rsidR="00FE476A">
        <w:rPr>
          <w:bCs/>
          <w:sz w:val="28"/>
          <w:szCs w:val="28"/>
        </w:rPr>
        <w:t>вследствие</w:t>
      </w:r>
      <w:r w:rsidR="005131E8">
        <w:rPr>
          <w:bCs/>
          <w:sz w:val="28"/>
          <w:szCs w:val="28"/>
        </w:rPr>
        <w:t xml:space="preserve">, изменения </w:t>
      </w:r>
      <w:r w:rsidR="00FE476A">
        <w:rPr>
          <w:bCs/>
          <w:sz w:val="28"/>
          <w:szCs w:val="28"/>
        </w:rPr>
        <w:t>программно-целевых мероприятий программы</w:t>
      </w:r>
      <w:r w:rsidR="006546F9">
        <w:rPr>
          <w:bCs/>
          <w:sz w:val="28"/>
          <w:szCs w:val="28"/>
        </w:rPr>
        <w:t>.</w:t>
      </w:r>
    </w:p>
    <w:p w:rsidR="001A10D5" w:rsidRDefault="001A10D5" w:rsidP="001A1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="005131E8">
        <w:rPr>
          <w:sz w:val="28"/>
          <w:szCs w:val="28"/>
        </w:rPr>
        <w:t>программных мероприятий позволило</w:t>
      </w:r>
      <w:r>
        <w:rPr>
          <w:sz w:val="28"/>
          <w:szCs w:val="28"/>
        </w:rPr>
        <w:t xml:space="preserve"> сформировать условия, обеспечивающие комфортные условия для работы и отдыха проживающего населения.</w:t>
      </w:r>
    </w:p>
    <w:p w:rsidR="001A10D5" w:rsidRDefault="001A10D5" w:rsidP="001A1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результате реализации программы достигнуты следующие количественные показатели:</w:t>
      </w:r>
    </w:p>
    <w:p w:rsidR="001A10D5" w:rsidRDefault="00A6164D" w:rsidP="001A10D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проведено 7</w:t>
      </w:r>
      <w:r w:rsidR="00FA339C">
        <w:rPr>
          <w:sz w:val="28"/>
          <w:szCs w:val="28"/>
        </w:rPr>
        <w:t xml:space="preserve"> субботников</w:t>
      </w:r>
      <w:r w:rsidR="00AE2BA6">
        <w:rPr>
          <w:sz w:val="28"/>
          <w:szCs w:val="28"/>
        </w:rPr>
        <w:t xml:space="preserve"> по</w:t>
      </w:r>
      <w:r w:rsidR="001A10D5">
        <w:rPr>
          <w:sz w:val="28"/>
          <w:szCs w:val="28"/>
        </w:rPr>
        <w:t xml:space="preserve"> уборке территории</w:t>
      </w:r>
      <w:r w:rsidR="00AE2BA6">
        <w:rPr>
          <w:sz w:val="28"/>
          <w:szCs w:val="28"/>
        </w:rPr>
        <w:t xml:space="preserve"> поселения</w:t>
      </w:r>
      <w:r w:rsidR="001A10D5">
        <w:rPr>
          <w:sz w:val="28"/>
          <w:szCs w:val="28"/>
        </w:rPr>
        <w:t xml:space="preserve">; </w:t>
      </w:r>
    </w:p>
    <w:p w:rsidR="001A10D5" w:rsidRDefault="001A10D5" w:rsidP="001A10D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проводилась комплексная работа совместно с организациями и личными подворьями по благоустройству территории сельского поселения</w:t>
      </w:r>
      <w:r w:rsidR="00144CEC">
        <w:rPr>
          <w:sz w:val="28"/>
          <w:szCs w:val="28"/>
        </w:rPr>
        <w:t>, в данном мероприятии приняло участие свыше 1</w:t>
      </w:r>
      <w:r w:rsidR="00D44AB7">
        <w:rPr>
          <w:sz w:val="28"/>
          <w:szCs w:val="28"/>
        </w:rPr>
        <w:t>4</w:t>
      </w:r>
      <w:r w:rsidR="00A6164D">
        <w:rPr>
          <w:sz w:val="28"/>
          <w:szCs w:val="28"/>
        </w:rPr>
        <w:t>0</w:t>
      </w:r>
      <w:r w:rsidR="00144CEC">
        <w:rPr>
          <w:sz w:val="28"/>
          <w:szCs w:val="28"/>
        </w:rPr>
        <w:t xml:space="preserve"> жителей поселения</w:t>
      </w:r>
      <w:r w:rsidR="00862302">
        <w:rPr>
          <w:sz w:val="28"/>
          <w:szCs w:val="28"/>
        </w:rPr>
        <w:t xml:space="preserve">, в том числе ученики школы, рабочие, служащие, активисты </w:t>
      </w:r>
      <w:proofErr w:type="spellStart"/>
      <w:r w:rsidR="00862302">
        <w:rPr>
          <w:sz w:val="28"/>
          <w:szCs w:val="28"/>
        </w:rPr>
        <w:t>ТОСов</w:t>
      </w:r>
      <w:proofErr w:type="spellEnd"/>
      <w:r w:rsidR="00A6164D">
        <w:rPr>
          <w:sz w:val="28"/>
          <w:szCs w:val="28"/>
        </w:rPr>
        <w:t>, пенсионеры</w:t>
      </w:r>
      <w:r>
        <w:rPr>
          <w:sz w:val="28"/>
          <w:szCs w:val="28"/>
        </w:rPr>
        <w:t>;</w:t>
      </w:r>
    </w:p>
    <w:p w:rsidR="00862302" w:rsidRDefault="00AE2BA6" w:rsidP="001A1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23B3">
        <w:rPr>
          <w:sz w:val="28"/>
          <w:szCs w:val="28"/>
        </w:rPr>
        <w:t>ежегодно, по мере необходимости</w:t>
      </w:r>
      <w:r w:rsidR="00817F7E">
        <w:rPr>
          <w:sz w:val="28"/>
          <w:szCs w:val="28"/>
        </w:rPr>
        <w:t xml:space="preserve"> проводится </w:t>
      </w:r>
      <w:r w:rsidR="00A01DA4">
        <w:rPr>
          <w:sz w:val="28"/>
          <w:szCs w:val="28"/>
        </w:rPr>
        <w:t xml:space="preserve"> санитарная очистка</w:t>
      </w:r>
      <w:r w:rsidR="00127F8C">
        <w:rPr>
          <w:sz w:val="28"/>
          <w:szCs w:val="28"/>
        </w:rPr>
        <w:t xml:space="preserve"> </w:t>
      </w:r>
      <w:r w:rsidR="00D26566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детской площадки</w:t>
      </w:r>
      <w:r w:rsidR="00D26566">
        <w:rPr>
          <w:sz w:val="28"/>
          <w:szCs w:val="28"/>
        </w:rPr>
        <w:t xml:space="preserve"> в х. </w:t>
      </w:r>
      <w:proofErr w:type="spellStart"/>
      <w:r w:rsidR="00D26566">
        <w:rPr>
          <w:sz w:val="28"/>
          <w:szCs w:val="28"/>
        </w:rPr>
        <w:t>Манойлин</w:t>
      </w:r>
      <w:proofErr w:type="spellEnd"/>
      <w:r w:rsidR="00817F7E">
        <w:rPr>
          <w:sz w:val="28"/>
          <w:szCs w:val="28"/>
        </w:rPr>
        <w:t xml:space="preserve">, </w:t>
      </w:r>
      <w:r w:rsidR="000023B3">
        <w:rPr>
          <w:sz w:val="28"/>
          <w:szCs w:val="28"/>
        </w:rPr>
        <w:t>территории, прилегающих к объектам социально-культурного назначения</w:t>
      </w:r>
      <w:r w:rsidR="00817F7E">
        <w:rPr>
          <w:sz w:val="28"/>
          <w:szCs w:val="28"/>
        </w:rPr>
        <w:t xml:space="preserve">, вдоль </w:t>
      </w:r>
      <w:r w:rsidR="000023B3">
        <w:rPr>
          <w:sz w:val="28"/>
          <w:szCs w:val="28"/>
        </w:rPr>
        <w:t xml:space="preserve">дорожного </w:t>
      </w:r>
      <w:r w:rsidR="00817F7E">
        <w:rPr>
          <w:sz w:val="28"/>
          <w:szCs w:val="28"/>
        </w:rPr>
        <w:t xml:space="preserve">полотна автомобильных дорог в населенном пункте </w:t>
      </w:r>
      <w:proofErr w:type="spellStart"/>
      <w:r w:rsidR="00817F7E">
        <w:rPr>
          <w:sz w:val="28"/>
          <w:szCs w:val="28"/>
        </w:rPr>
        <w:t>х</w:t>
      </w:r>
      <w:proofErr w:type="gramStart"/>
      <w:r w:rsidR="00817F7E">
        <w:rPr>
          <w:sz w:val="28"/>
          <w:szCs w:val="28"/>
        </w:rPr>
        <w:t>.М</w:t>
      </w:r>
      <w:proofErr w:type="gramEnd"/>
      <w:r w:rsidR="00817F7E">
        <w:rPr>
          <w:sz w:val="28"/>
          <w:szCs w:val="28"/>
        </w:rPr>
        <w:t>анойлин</w:t>
      </w:r>
      <w:proofErr w:type="spellEnd"/>
      <w:r w:rsidR="000023B3">
        <w:rPr>
          <w:sz w:val="28"/>
          <w:szCs w:val="28"/>
        </w:rPr>
        <w:t>, придорожных полос.</w:t>
      </w:r>
    </w:p>
    <w:p w:rsidR="006B1B8D" w:rsidRDefault="000023B3" w:rsidP="001A1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8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95708">
        <w:rPr>
          <w:sz w:val="28"/>
          <w:szCs w:val="28"/>
        </w:rPr>
        <w:t>Таким образом, п</w:t>
      </w:r>
      <w:r w:rsidR="0044782B">
        <w:rPr>
          <w:sz w:val="28"/>
          <w:szCs w:val="28"/>
        </w:rPr>
        <w:t xml:space="preserve">роведение  </w:t>
      </w:r>
      <w:r>
        <w:rPr>
          <w:sz w:val="28"/>
          <w:szCs w:val="28"/>
        </w:rPr>
        <w:t>целевых комплексных мероприятий</w:t>
      </w:r>
      <w:r w:rsidR="00447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период с 2012</w:t>
      </w:r>
      <w:r w:rsidR="0044782B">
        <w:rPr>
          <w:sz w:val="28"/>
          <w:szCs w:val="28"/>
        </w:rPr>
        <w:t xml:space="preserve"> -  2016 гг.</w:t>
      </w:r>
      <w:proofErr w:type="gramStart"/>
      <w:r w:rsidR="0044782B">
        <w:rPr>
          <w:sz w:val="28"/>
          <w:szCs w:val="28"/>
        </w:rPr>
        <w:t xml:space="preserve"> ,</w:t>
      </w:r>
      <w:proofErr w:type="gramEnd"/>
      <w:r w:rsidR="0044782B">
        <w:rPr>
          <w:sz w:val="28"/>
          <w:szCs w:val="28"/>
        </w:rPr>
        <w:t xml:space="preserve"> </w:t>
      </w:r>
      <w:r w:rsidR="004E4266">
        <w:rPr>
          <w:sz w:val="28"/>
          <w:szCs w:val="28"/>
        </w:rPr>
        <w:t>п</w:t>
      </w:r>
      <w:r w:rsidR="00CB6447">
        <w:rPr>
          <w:sz w:val="28"/>
          <w:szCs w:val="28"/>
        </w:rPr>
        <w:t xml:space="preserve">озволило </w:t>
      </w:r>
      <w:r w:rsidR="0044782B">
        <w:rPr>
          <w:sz w:val="28"/>
          <w:szCs w:val="28"/>
        </w:rPr>
        <w:t xml:space="preserve">администрации </w:t>
      </w:r>
      <w:proofErr w:type="spellStart"/>
      <w:r w:rsidR="0044782B">
        <w:rPr>
          <w:sz w:val="28"/>
          <w:szCs w:val="28"/>
        </w:rPr>
        <w:t>Манойлинского</w:t>
      </w:r>
      <w:proofErr w:type="spellEnd"/>
      <w:r w:rsidR="0044782B">
        <w:rPr>
          <w:sz w:val="28"/>
          <w:szCs w:val="28"/>
        </w:rPr>
        <w:t xml:space="preserve"> сельского поселения достичь следующих показателей: </w:t>
      </w:r>
      <w:r w:rsidR="00FE476A">
        <w:rPr>
          <w:sz w:val="28"/>
          <w:szCs w:val="28"/>
        </w:rPr>
        <w:t>усовершенствовать эстетическое состояние территории сельского поселения, улучшить экологическую обстановку</w:t>
      </w:r>
      <w:r w:rsidR="000868DA">
        <w:rPr>
          <w:sz w:val="28"/>
          <w:szCs w:val="28"/>
        </w:rPr>
        <w:t xml:space="preserve"> территории, создать зоны отдыха и занятий спортом и физической культуры </w:t>
      </w:r>
      <w:r w:rsidR="0044782B">
        <w:rPr>
          <w:sz w:val="28"/>
          <w:szCs w:val="28"/>
        </w:rPr>
        <w:t xml:space="preserve">для </w:t>
      </w:r>
      <w:r w:rsidR="000868DA">
        <w:rPr>
          <w:sz w:val="28"/>
          <w:szCs w:val="28"/>
        </w:rPr>
        <w:t>жителей поселения, увеличить протяженность уличного освещения сельской территории,</w:t>
      </w:r>
      <w:r w:rsidR="006B1B8D">
        <w:rPr>
          <w:sz w:val="28"/>
          <w:szCs w:val="28"/>
        </w:rPr>
        <w:t xml:space="preserve"> улучшить внешний вид сельского поселения</w:t>
      </w:r>
      <w:r w:rsidR="0044782B">
        <w:rPr>
          <w:sz w:val="28"/>
          <w:szCs w:val="28"/>
        </w:rPr>
        <w:t>, что способствует</w:t>
      </w:r>
      <w:r w:rsidR="000868DA">
        <w:rPr>
          <w:sz w:val="28"/>
          <w:szCs w:val="28"/>
        </w:rPr>
        <w:t xml:space="preserve"> </w:t>
      </w:r>
      <w:r w:rsidR="006B1B8D">
        <w:rPr>
          <w:sz w:val="28"/>
          <w:szCs w:val="28"/>
        </w:rPr>
        <w:t>повышению уровня комфортного проживания граждан.</w:t>
      </w:r>
      <w:r w:rsidR="000868DA">
        <w:rPr>
          <w:sz w:val="28"/>
          <w:szCs w:val="28"/>
        </w:rPr>
        <w:t xml:space="preserve"> </w:t>
      </w:r>
    </w:p>
    <w:p w:rsidR="006B1B8D" w:rsidRDefault="006B1B8D" w:rsidP="001A10D5">
      <w:pPr>
        <w:jc w:val="both"/>
        <w:rPr>
          <w:sz w:val="28"/>
          <w:szCs w:val="28"/>
        </w:rPr>
      </w:pPr>
    </w:p>
    <w:p w:rsidR="006B1B8D" w:rsidRDefault="006B1B8D" w:rsidP="001A10D5">
      <w:pPr>
        <w:jc w:val="both"/>
        <w:rPr>
          <w:sz w:val="28"/>
          <w:szCs w:val="28"/>
        </w:rPr>
      </w:pPr>
    </w:p>
    <w:p w:rsidR="001A10D5" w:rsidRDefault="009A5ED3" w:rsidP="001A1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Манойлинского</w:t>
      </w:r>
      <w:proofErr w:type="spellEnd"/>
    </w:p>
    <w:p w:rsidR="009A5ED3" w:rsidRDefault="009A5ED3" w:rsidP="001A10D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С.В. Литвиненко</w:t>
      </w:r>
    </w:p>
    <w:p w:rsidR="00095E79" w:rsidRDefault="00095E79">
      <w:bookmarkStart w:id="0" w:name="_GoBack"/>
      <w:bookmarkEnd w:id="0"/>
    </w:p>
    <w:sectPr w:rsidR="00095E79" w:rsidSect="00E3727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0D5"/>
    <w:rsid w:val="000023B3"/>
    <w:rsid w:val="000054FD"/>
    <w:rsid w:val="00010E7E"/>
    <w:rsid w:val="0001284A"/>
    <w:rsid w:val="00017010"/>
    <w:rsid w:val="00035C67"/>
    <w:rsid w:val="00041D89"/>
    <w:rsid w:val="000551FA"/>
    <w:rsid w:val="000610DF"/>
    <w:rsid w:val="000674BC"/>
    <w:rsid w:val="0007330C"/>
    <w:rsid w:val="00076462"/>
    <w:rsid w:val="000806F7"/>
    <w:rsid w:val="00083C38"/>
    <w:rsid w:val="000868DA"/>
    <w:rsid w:val="00094572"/>
    <w:rsid w:val="000947DF"/>
    <w:rsid w:val="00095E79"/>
    <w:rsid w:val="000A4A78"/>
    <w:rsid w:val="000A5365"/>
    <w:rsid w:val="000A6FC1"/>
    <w:rsid w:val="000B19AB"/>
    <w:rsid w:val="000C01A9"/>
    <w:rsid w:val="000D4167"/>
    <w:rsid w:val="000D70A6"/>
    <w:rsid w:val="000E4006"/>
    <w:rsid w:val="000F5A72"/>
    <w:rsid w:val="000F7137"/>
    <w:rsid w:val="00103DD9"/>
    <w:rsid w:val="00127F8C"/>
    <w:rsid w:val="00135FCA"/>
    <w:rsid w:val="001413B3"/>
    <w:rsid w:val="00144CEC"/>
    <w:rsid w:val="00160312"/>
    <w:rsid w:val="00163452"/>
    <w:rsid w:val="00165810"/>
    <w:rsid w:val="00186683"/>
    <w:rsid w:val="00186782"/>
    <w:rsid w:val="0019199C"/>
    <w:rsid w:val="00197F01"/>
    <w:rsid w:val="001A10D5"/>
    <w:rsid w:val="001B55AB"/>
    <w:rsid w:val="001B645B"/>
    <w:rsid w:val="001D357F"/>
    <w:rsid w:val="001D41E7"/>
    <w:rsid w:val="001E5DD7"/>
    <w:rsid w:val="001F4036"/>
    <w:rsid w:val="00216DE0"/>
    <w:rsid w:val="002205C1"/>
    <w:rsid w:val="00234A51"/>
    <w:rsid w:val="00236459"/>
    <w:rsid w:val="00244DA5"/>
    <w:rsid w:val="00246143"/>
    <w:rsid w:val="002561D4"/>
    <w:rsid w:val="002A752A"/>
    <w:rsid w:val="002A7CE1"/>
    <w:rsid w:val="002B19CC"/>
    <w:rsid w:val="002F15C1"/>
    <w:rsid w:val="002F23A3"/>
    <w:rsid w:val="003075F7"/>
    <w:rsid w:val="0031056E"/>
    <w:rsid w:val="00313F2C"/>
    <w:rsid w:val="00332A45"/>
    <w:rsid w:val="00354A1C"/>
    <w:rsid w:val="003744EB"/>
    <w:rsid w:val="003E66B5"/>
    <w:rsid w:val="00400C01"/>
    <w:rsid w:val="004161B5"/>
    <w:rsid w:val="00417B74"/>
    <w:rsid w:val="00417DB0"/>
    <w:rsid w:val="00424C12"/>
    <w:rsid w:val="004401CB"/>
    <w:rsid w:val="00447211"/>
    <w:rsid w:val="0044782B"/>
    <w:rsid w:val="00477586"/>
    <w:rsid w:val="00497653"/>
    <w:rsid w:val="004E4266"/>
    <w:rsid w:val="004F7522"/>
    <w:rsid w:val="0051199D"/>
    <w:rsid w:val="005131E8"/>
    <w:rsid w:val="00514705"/>
    <w:rsid w:val="00521DB9"/>
    <w:rsid w:val="00530219"/>
    <w:rsid w:val="00530C85"/>
    <w:rsid w:val="005362C2"/>
    <w:rsid w:val="005454AB"/>
    <w:rsid w:val="0055273C"/>
    <w:rsid w:val="0058127F"/>
    <w:rsid w:val="00595708"/>
    <w:rsid w:val="00596D53"/>
    <w:rsid w:val="00597F47"/>
    <w:rsid w:val="005D5034"/>
    <w:rsid w:val="005F60BA"/>
    <w:rsid w:val="006405DC"/>
    <w:rsid w:val="00645B6D"/>
    <w:rsid w:val="006470D3"/>
    <w:rsid w:val="00650296"/>
    <w:rsid w:val="006546F9"/>
    <w:rsid w:val="00661E44"/>
    <w:rsid w:val="00666F01"/>
    <w:rsid w:val="00685329"/>
    <w:rsid w:val="00691F1E"/>
    <w:rsid w:val="006953A8"/>
    <w:rsid w:val="006A6387"/>
    <w:rsid w:val="006B1B8D"/>
    <w:rsid w:val="006C5308"/>
    <w:rsid w:val="006E3C0C"/>
    <w:rsid w:val="006E5254"/>
    <w:rsid w:val="006F0270"/>
    <w:rsid w:val="007056DD"/>
    <w:rsid w:val="00710C77"/>
    <w:rsid w:val="00722137"/>
    <w:rsid w:val="00724006"/>
    <w:rsid w:val="00726C9B"/>
    <w:rsid w:val="00737CE6"/>
    <w:rsid w:val="00745302"/>
    <w:rsid w:val="00780366"/>
    <w:rsid w:val="007859FC"/>
    <w:rsid w:val="007907ED"/>
    <w:rsid w:val="00791C8C"/>
    <w:rsid w:val="007A2370"/>
    <w:rsid w:val="007A7FB7"/>
    <w:rsid w:val="007B19B4"/>
    <w:rsid w:val="007B526E"/>
    <w:rsid w:val="007B7D1F"/>
    <w:rsid w:val="00817F7E"/>
    <w:rsid w:val="0082776B"/>
    <w:rsid w:val="008474FB"/>
    <w:rsid w:val="00862302"/>
    <w:rsid w:val="008842CE"/>
    <w:rsid w:val="0089533A"/>
    <w:rsid w:val="008958FA"/>
    <w:rsid w:val="00897ACA"/>
    <w:rsid w:val="00906670"/>
    <w:rsid w:val="00942A46"/>
    <w:rsid w:val="00943804"/>
    <w:rsid w:val="00945829"/>
    <w:rsid w:val="00946AAE"/>
    <w:rsid w:val="00964ABC"/>
    <w:rsid w:val="0099017B"/>
    <w:rsid w:val="009A3AE4"/>
    <w:rsid w:val="009A5ED3"/>
    <w:rsid w:val="009B6B55"/>
    <w:rsid w:val="009C1BAE"/>
    <w:rsid w:val="009D1976"/>
    <w:rsid w:val="009F3060"/>
    <w:rsid w:val="009F4F75"/>
    <w:rsid w:val="00A01DA4"/>
    <w:rsid w:val="00A03998"/>
    <w:rsid w:val="00A058C6"/>
    <w:rsid w:val="00A2416F"/>
    <w:rsid w:val="00A35B59"/>
    <w:rsid w:val="00A6164D"/>
    <w:rsid w:val="00A65121"/>
    <w:rsid w:val="00A664A4"/>
    <w:rsid w:val="00A66FAC"/>
    <w:rsid w:val="00A70610"/>
    <w:rsid w:val="00A771AC"/>
    <w:rsid w:val="00A81A2B"/>
    <w:rsid w:val="00A81A82"/>
    <w:rsid w:val="00A852FF"/>
    <w:rsid w:val="00A940C1"/>
    <w:rsid w:val="00AB5BAF"/>
    <w:rsid w:val="00AC2DA4"/>
    <w:rsid w:val="00AD381E"/>
    <w:rsid w:val="00AD3D78"/>
    <w:rsid w:val="00AD5E33"/>
    <w:rsid w:val="00AD75A8"/>
    <w:rsid w:val="00AD79F8"/>
    <w:rsid w:val="00AE2BA6"/>
    <w:rsid w:val="00B425E1"/>
    <w:rsid w:val="00B47973"/>
    <w:rsid w:val="00B61157"/>
    <w:rsid w:val="00B77E4D"/>
    <w:rsid w:val="00B92F1C"/>
    <w:rsid w:val="00B93862"/>
    <w:rsid w:val="00BB4891"/>
    <w:rsid w:val="00BC2666"/>
    <w:rsid w:val="00BC6583"/>
    <w:rsid w:val="00BD5E79"/>
    <w:rsid w:val="00BF2998"/>
    <w:rsid w:val="00C04B2D"/>
    <w:rsid w:val="00C05A24"/>
    <w:rsid w:val="00C06308"/>
    <w:rsid w:val="00C12243"/>
    <w:rsid w:val="00C21955"/>
    <w:rsid w:val="00C3376A"/>
    <w:rsid w:val="00C46B3B"/>
    <w:rsid w:val="00C503ED"/>
    <w:rsid w:val="00C93F1C"/>
    <w:rsid w:val="00CA1FF9"/>
    <w:rsid w:val="00CA5370"/>
    <w:rsid w:val="00CB6447"/>
    <w:rsid w:val="00CD2A25"/>
    <w:rsid w:val="00CD3EAD"/>
    <w:rsid w:val="00CD7D82"/>
    <w:rsid w:val="00CE1375"/>
    <w:rsid w:val="00CF61C6"/>
    <w:rsid w:val="00D02D00"/>
    <w:rsid w:val="00D03274"/>
    <w:rsid w:val="00D03B90"/>
    <w:rsid w:val="00D128AC"/>
    <w:rsid w:val="00D24AE1"/>
    <w:rsid w:val="00D260E3"/>
    <w:rsid w:val="00D26566"/>
    <w:rsid w:val="00D26CB8"/>
    <w:rsid w:val="00D44AB7"/>
    <w:rsid w:val="00D45547"/>
    <w:rsid w:val="00D50F66"/>
    <w:rsid w:val="00D63D67"/>
    <w:rsid w:val="00D729B6"/>
    <w:rsid w:val="00D73E6F"/>
    <w:rsid w:val="00D75038"/>
    <w:rsid w:val="00D77942"/>
    <w:rsid w:val="00D81BF0"/>
    <w:rsid w:val="00D93BBD"/>
    <w:rsid w:val="00D96FCE"/>
    <w:rsid w:val="00DB6C2C"/>
    <w:rsid w:val="00DE3263"/>
    <w:rsid w:val="00E22DB3"/>
    <w:rsid w:val="00E23B26"/>
    <w:rsid w:val="00E37279"/>
    <w:rsid w:val="00E421D1"/>
    <w:rsid w:val="00E43D64"/>
    <w:rsid w:val="00E44A18"/>
    <w:rsid w:val="00E513FF"/>
    <w:rsid w:val="00E60459"/>
    <w:rsid w:val="00E62530"/>
    <w:rsid w:val="00E62AF6"/>
    <w:rsid w:val="00E66CBA"/>
    <w:rsid w:val="00E77E59"/>
    <w:rsid w:val="00E86DA1"/>
    <w:rsid w:val="00E94CDD"/>
    <w:rsid w:val="00EA1A56"/>
    <w:rsid w:val="00EA5CD4"/>
    <w:rsid w:val="00ED3756"/>
    <w:rsid w:val="00EE2A0A"/>
    <w:rsid w:val="00EF509E"/>
    <w:rsid w:val="00F047D2"/>
    <w:rsid w:val="00F11164"/>
    <w:rsid w:val="00F20B9D"/>
    <w:rsid w:val="00F305A7"/>
    <w:rsid w:val="00F60406"/>
    <w:rsid w:val="00F60C6E"/>
    <w:rsid w:val="00F70BF8"/>
    <w:rsid w:val="00F73DEB"/>
    <w:rsid w:val="00F93109"/>
    <w:rsid w:val="00F97854"/>
    <w:rsid w:val="00FA339C"/>
    <w:rsid w:val="00FB6911"/>
    <w:rsid w:val="00FD428F"/>
    <w:rsid w:val="00FD7B4B"/>
    <w:rsid w:val="00FE450C"/>
    <w:rsid w:val="00FE476A"/>
    <w:rsid w:val="00FF3004"/>
    <w:rsid w:val="00F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205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FF5D4-53A9-4B7B-AD21-52E5149E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</cp:lastModifiedBy>
  <cp:revision>52</cp:revision>
  <cp:lastPrinted>2017-02-02T06:56:00Z</cp:lastPrinted>
  <dcterms:created xsi:type="dcterms:W3CDTF">2014-01-24T10:12:00Z</dcterms:created>
  <dcterms:modified xsi:type="dcterms:W3CDTF">2017-02-08T21:53:00Z</dcterms:modified>
</cp:coreProperties>
</file>