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3E" w:rsidRDefault="00234B3E" w:rsidP="00234B3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34B3E" w:rsidRPr="00753DCF" w:rsidRDefault="00234B3E" w:rsidP="00234B3E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234B3E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4B3E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086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С.В.Литвиненко</w:t>
      </w:r>
    </w:p>
    <w:p w:rsidR="00234B3E" w:rsidRDefault="00234B3E" w:rsidP="00234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D09D3">
        <w:rPr>
          <w:rFonts w:ascii="Times New Roman" w:hAnsi="Times New Roman" w:cs="Times New Roman"/>
          <w:sz w:val="24"/>
          <w:szCs w:val="24"/>
        </w:rPr>
        <w:t xml:space="preserve">                              29 октября</w:t>
      </w:r>
      <w:r>
        <w:rPr>
          <w:rFonts w:ascii="Times New Roman" w:hAnsi="Times New Roman" w:cs="Times New Roman"/>
          <w:sz w:val="24"/>
          <w:szCs w:val="24"/>
        </w:rPr>
        <w:t xml:space="preserve">  2018 г.</w:t>
      </w:r>
    </w:p>
    <w:p w:rsidR="00234B3E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B3E" w:rsidRPr="00234B3E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B3E">
        <w:rPr>
          <w:rFonts w:ascii="Times New Roman" w:hAnsi="Times New Roman" w:cs="Times New Roman"/>
          <w:sz w:val="24"/>
          <w:szCs w:val="24"/>
        </w:rPr>
        <w:t>ОТЧЕТ</w:t>
      </w:r>
    </w:p>
    <w:p w:rsidR="00BF0B74" w:rsidRPr="00234B3E" w:rsidRDefault="008D09D3" w:rsidP="00234B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 месяцев</w:t>
      </w:r>
      <w:r w:rsidR="00234B3E" w:rsidRPr="00234B3E">
        <w:rPr>
          <w:rFonts w:ascii="Times New Roman" w:hAnsi="Times New Roman" w:cs="Times New Roman"/>
          <w:sz w:val="24"/>
          <w:szCs w:val="24"/>
        </w:rPr>
        <w:t xml:space="preserve">  2018 года  по реализации муниципальной программы «</w:t>
      </w:r>
      <w:r w:rsidR="00234B3E">
        <w:rPr>
          <w:rFonts w:ascii="Times New Roman" w:hAnsi="Times New Roman" w:cs="Times New Roman"/>
          <w:i/>
          <w:sz w:val="24"/>
          <w:szCs w:val="24"/>
        </w:rPr>
        <w:t xml:space="preserve">Развитие малого и среднего предпринимательства на территории </w:t>
      </w:r>
      <w:r w:rsidR="00234B3E" w:rsidRPr="00234B3E">
        <w:rPr>
          <w:rFonts w:ascii="Times New Roman" w:hAnsi="Times New Roman" w:cs="Times New Roman"/>
          <w:i/>
          <w:sz w:val="24"/>
          <w:szCs w:val="24"/>
        </w:rPr>
        <w:t xml:space="preserve"> Манойлинского сельского поселения </w:t>
      </w:r>
      <w:r w:rsidR="00234B3E">
        <w:rPr>
          <w:rFonts w:ascii="Times New Roman" w:hAnsi="Times New Roman" w:cs="Times New Roman"/>
          <w:i/>
          <w:sz w:val="24"/>
          <w:szCs w:val="24"/>
        </w:rPr>
        <w:t xml:space="preserve">Клетского муниципального района Волгоградской области </w:t>
      </w:r>
      <w:r w:rsidR="00234B3E" w:rsidRPr="00234B3E">
        <w:rPr>
          <w:rFonts w:ascii="Times New Roman" w:hAnsi="Times New Roman" w:cs="Times New Roman"/>
          <w:i/>
          <w:sz w:val="24"/>
          <w:szCs w:val="24"/>
        </w:rPr>
        <w:t xml:space="preserve">на 2017 </w:t>
      </w:r>
      <w:r w:rsidR="00234B3E">
        <w:rPr>
          <w:rFonts w:ascii="Times New Roman" w:hAnsi="Times New Roman" w:cs="Times New Roman"/>
          <w:i/>
          <w:sz w:val="24"/>
          <w:szCs w:val="24"/>
        </w:rPr>
        <w:t>-2020</w:t>
      </w:r>
      <w:r w:rsidR="00234B3E" w:rsidRPr="00234B3E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234B3E">
        <w:rPr>
          <w:rFonts w:ascii="Times New Roman" w:hAnsi="Times New Roman" w:cs="Times New Roman"/>
          <w:i/>
          <w:sz w:val="24"/>
          <w:szCs w:val="24"/>
        </w:rPr>
        <w:t>ах</w:t>
      </w:r>
      <w:r w:rsidR="00234B3E" w:rsidRPr="00234B3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23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8"/>
        <w:gridCol w:w="4366"/>
        <w:gridCol w:w="1956"/>
      </w:tblGrid>
      <w:tr w:rsidR="00BF0B74" w:rsidRPr="00BF0B74" w:rsidTr="007950CC">
        <w:trPr>
          <w:trHeight w:val="525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Исполнение: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</w:tc>
      </w:tr>
      <w:tr w:rsidR="00BF0B74" w:rsidRPr="00BF0B74" w:rsidTr="007950CC">
        <w:trPr>
          <w:trHeight w:val="2775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субъектов малого и среднего предпринимательства путем размещения информации о развитии и государственной поддержке мал. и 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поселения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сайте поселения </w:t>
            </w:r>
            <w:hyperlink r:id="rId5" w:history="1"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manoylin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23/06/2017г.:</w:t>
            </w:r>
          </w:p>
          <w:p w:rsidR="00BF0B74" w:rsidRPr="00BF0B74" w:rsidRDefault="00BF0B74" w:rsidP="00BF0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Закон Волгоградской области от 04.07.2008 №1720-ОД «О развитии малого и среднего предпринимательства в Волгоградской области»</w:t>
            </w:r>
          </w:p>
          <w:p w:rsidR="00BF0B74" w:rsidRPr="00BF0B74" w:rsidRDefault="00BF0B74" w:rsidP="00BF0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Перечень субъектов малого предпринимательства</w:t>
            </w:r>
          </w:p>
          <w:p w:rsidR="00BF0B74" w:rsidRPr="00BF0B74" w:rsidRDefault="00BF0B74" w:rsidP="00BF0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Информация о субъектах малого и среднего предпринимательства</w:t>
            </w:r>
          </w:p>
          <w:p w:rsidR="00BF0B74" w:rsidRPr="00BF0B74" w:rsidRDefault="00BF0B74" w:rsidP="00BF0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Пастановление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главы Манойлинского с/</w:t>
            </w:r>
            <w:proofErr w:type="spellStart"/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№45 от 19.06.2017г.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2017-2020 годах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27.06.2017г.: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    1.Постановление главы Манойлинского с/</w:t>
            </w:r>
            <w:proofErr w:type="spellStart"/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от 19.06.2017       №43 «Порядок создания координационных и совещательных органов в области развития малого и среднего предпринимательства при администрации 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. с/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главы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Манойлинского с/</w:t>
            </w:r>
            <w:proofErr w:type="spellStart"/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от 19.06.2017г. №44 «Положение о порядке формирования ,ведения и обязательного опубликования перечня муниципального имущества администрации 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. с/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, свободного от прав третьих лиц»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7950CC">
        <w:trPr>
          <w:trHeight w:val="660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субъектов малого и среднего предпринимательства по вопросу получения государственной поддержки малого бизнеса в Волгоградской области и ее видах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Pr="00BF0B74" w:rsidRDefault="00AA761B" w:rsidP="00A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7950CC">
        <w:trPr>
          <w:trHeight w:val="1095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Реестра муниципального имущества для сдачи в аренду предпринимателям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Создан и утвержден постановлением от 31.07.2017г. №57 перечень муниципального имущества администрации Манойлинского сельского поселения, свободного от прав третьих лиц,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7950CC">
        <w:trPr>
          <w:trHeight w:val="930"/>
        </w:trPr>
        <w:tc>
          <w:tcPr>
            <w:tcW w:w="3908" w:type="dxa"/>
          </w:tcPr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субъектов малого и среднего 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предринимательства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0B74" w:rsidRPr="00BF0B74" w:rsidRDefault="00BF0B74" w:rsidP="00AA76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проведение семинаров и иных мероприятий, связанных с развитием и поддержкой малого бизнеса</w:t>
            </w:r>
          </w:p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Default="00BF0B74" w:rsidP="00AA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Проводится постоянное информирование местных предпринимателей о проводимых на территории Клетского района семинаров и иных мероприятий, связанных с развитием и поддержкой малого бизнеса</w:t>
            </w:r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234B3E" w:rsidRPr="00234B3E" w:rsidRDefault="00234B3E" w:rsidP="00AA761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о проведении видеоконференции в администрации Клетского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района 26.06.2018г. по вопросам работы индивидуальных предпринимателей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автоматизированной системе Меркурий,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предназначеннной</w:t>
            </w:r>
            <w:proofErr w:type="spellEnd"/>
            <w:r w:rsidRPr="00234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электронной сертификации поднадзорных </w:t>
            </w:r>
            <w:proofErr w:type="spellStart"/>
            <w:r w:rsidRPr="00234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госветнадзору</w:t>
            </w:r>
            <w:proofErr w:type="spellEnd"/>
            <w:r w:rsidRPr="00234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грузов, отслеживания пути их перемещения по территории Российской Федерации в целях создания единой информационной среды для ветеринарии, повышения биологической и пищевой безопасности.</w:t>
            </w:r>
          </w:p>
        </w:tc>
        <w:tc>
          <w:tcPr>
            <w:tcW w:w="1956" w:type="dxa"/>
          </w:tcPr>
          <w:p w:rsidR="00BF0B74" w:rsidRPr="00BF0B74" w:rsidRDefault="00BF0B74" w:rsidP="00AA76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7950CC">
        <w:trPr>
          <w:trHeight w:val="1035"/>
        </w:trPr>
        <w:tc>
          <w:tcPr>
            <w:tcW w:w="3908" w:type="dxa"/>
          </w:tcPr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организации и проведение деловых встреч, «круглых столов» и семинаров по проблемам развития малого и среднего предпринимательства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Pr="00BF0B74" w:rsidRDefault="00AA761B" w:rsidP="00AA7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развития бизнеса, мерах господдержки, носящей оценочный характер  12.03.2018г. 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7950CC">
        <w:trPr>
          <w:trHeight w:val="1035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4366" w:type="dxa"/>
          </w:tcPr>
          <w:p w:rsid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субъектов, их реквизиты, производимая продукция, выполняемые работы, оказываемые услуги </w:t>
            </w:r>
            <w:r w:rsidR="00AA761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актуализированы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61B">
              <w:rPr>
                <w:rFonts w:ascii="Times New Roman" w:hAnsi="Times New Roman" w:cs="Times New Roman"/>
                <w:sz w:val="24"/>
                <w:szCs w:val="24"/>
              </w:rPr>
              <w:t>по состоянию на 14.06.2018г.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61B" w:rsidRPr="00BF0B74" w:rsidRDefault="00AA761B" w:rsidP="0004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информация размещена на сайте</w:t>
            </w:r>
            <w:r w:rsidR="008D0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E">
              <w:rPr>
                <w:rFonts w:ascii="Times New Roman" w:hAnsi="Times New Roman" w:cs="Times New Roman"/>
                <w:sz w:val="24"/>
                <w:szCs w:val="24"/>
              </w:rPr>
              <w:t>администрации Манойлинского сельского поселения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</w:tbl>
    <w:p w:rsidR="00BF0B74" w:rsidRPr="00BF0B74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FBC" w:rsidRDefault="007D5FBC" w:rsidP="00BF0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</w:t>
      </w:r>
    </w:p>
    <w:p w:rsidR="00BF0B74" w:rsidRPr="00BF0B74" w:rsidRDefault="007D5FBC" w:rsidP="00BF0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(гл. экономист)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Джунскалиева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                                             </w:t>
      </w:r>
    </w:p>
    <w:p w:rsidR="00BF0B74" w:rsidRPr="00BF0B74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  <w:r w:rsidRPr="00BF0B74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BF0B74">
        <w:rPr>
          <w:rFonts w:ascii="Times New Roman" w:hAnsi="Times New Roman" w:cs="Times New Roman"/>
          <w:sz w:val="24"/>
          <w:szCs w:val="24"/>
        </w:rPr>
        <w:t>Джунскалиева</w:t>
      </w:r>
      <w:proofErr w:type="spellEnd"/>
      <w:r w:rsidRPr="00BF0B74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  <w:r w:rsidRPr="00BF0B74">
        <w:rPr>
          <w:rFonts w:ascii="Times New Roman" w:hAnsi="Times New Roman" w:cs="Times New Roman"/>
          <w:sz w:val="24"/>
          <w:szCs w:val="24"/>
        </w:rPr>
        <w:t>4-56-33</w:t>
      </w: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6184" w:rsidRPr="00BF0B74" w:rsidRDefault="002F6184">
      <w:pPr>
        <w:rPr>
          <w:rFonts w:ascii="Times New Roman" w:hAnsi="Times New Roman" w:cs="Times New Roman"/>
          <w:sz w:val="24"/>
          <w:szCs w:val="24"/>
        </w:rPr>
      </w:pPr>
    </w:p>
    <w:sectPr w:rsidR="002F6184" w:rsidRPr="00BF0B74" w:rsidSect="008E2F0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E2A6C"/>
    <w:multiLevelType w:val="hybridMultilevel"/>
    <w:tmpl w:val="092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B74"/>
    <w:rsid w:val="0004446E"/>
    <w:rsid w:val="0018702C"/>
    <w:rsid w:val="00234B3E"/>
    <w:rsid w:val="002F6184"/>
    <w:rsid w:val="003D4650"/>
    <w:rsid w:val="006469BF"/>
    <w:rsid w:val="007D5FBC"/>
    <w:rsid w:val="008D09D3"/>
    <w:rsid w:val="009A4AE5"/>
    <w:rsid w:val="00AA761B"/>
    <w:rsid w:val="00B545DD"/>
    <w:rsid w:val="00BF0B74"/>
    <w:rsid w:val="00C7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manoyl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2018-10-25T03:15:00Z</dcterms:created>
  <dcterms:modified xsi:type="dcterms:W3CDTF">2018-10-25T03:37:00Z</dcterms:modified>
</cp:coreProperties>
</file>